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F81" w:rsidRPr="0028355D" w:rsidRDefault="00857F81" w:rsidP="00857F81">
      <w:pPr>
        <w:pStyle w:val="Default"/>
        <w:rPr>
          <w:b/>
          <w:color w:val="000000" w:themeColor="text1"/>
          <w:lang w:val="ro-RO"/>
        </w:rPr>
      </w:pPr>
      <w:r w:rsidRPr="0028355D">
        <w:rPr>
          <w:b/>
          <w:color w:val="000000" w:themeColor="text1"/>
          <w:lang w:val="ro-RO"/>
        </w:rPr>
        <w:t>Problema 1 - Benzinării</w:t>
      </w:r>
      <w:r w:rsidRPr="0028355D">
        <w:rPr>
          <w:b/>
          <w:color w:val="000000" w:themeColor="text1"/>
          <w:lang w:val="ro-RO"/>
        </w:rPr>
        <w:tab/>
      </w:r>
      <w:r w:rsidRPr="0028355D">
        <w:rPr>
          <w:b/>
          <w:color w:val="000000" w:themeColor="text1"/>
          <w:lang w:val="ro-RO"/>
        </w:rPr>
        <w:tab/>
      </w:r>
      <w:r w:rsidRPr="0028355D">
        <w:rPr>
          <w:b/>
          <w:color w:val="000000" w:themeColor="text1"/>
          <w:lang w:val="ro-RO"/>
        </w:rPr>
        <w:tab/>
      </w:r>
      <w:r w:rsidRPr="0028355D">
        <w:rPr>
          <w:b/>
          <w:color w:val="000000" w:themeColor="text1"/>
          <w:lang w:val="ro-RO"/>
        </w:rPr>
        <w:tab/>
      </w:r>
      <w:r w:rsidRPr="0028355D">
        <w:rPr>
          <w:b/>
          <w:color w:val="000000" w:themeColor="text1"/>
          <w:lang w:val="ro-RO"/>
        </w:rPr>
        <w:tab/>
      </w:r>
      <w:r w:rsidRPr="0028355D">
        <w:rPr>
          <w:b/>
          <w:color w:val="000000" w:themeColor="text1"/>
          <w:lang w:val="ro-RO"/>
        </w:rPr>
        <w:tab/>
      </w:r>
      <w:r w:rsidRPr="0028355D">
        <w:rPr>
          <w:b/>
          <w:color w:val="000000" w:themeColor="text1"/>
          <w:lang w:val="ro-RO"/>
        </w:rPr>
        <w:tab/>
        <w:t xml:space="preserve">                              100 puncte</w:t>
      </w:r>
    </w:p>
    <w:p w:rsidR="00885241" w:rsidRPr="0028355D" w:rsidRDefault="00885241" w:rsidP="005D48A5">
      <w:pPr>
        <w:rPr>
          <w:rFonts w:ascii="Times New Roman" w:hAnsi="Times New Roman" w:cs="Times New Roman"/>
          <w:color w:val="000000" w:themeColor="text1"/>
          <w:sz w:val="12"/>
          <w:szCs w:val="24"/>
          <w:shd w:val="clear" w:color="auto" w:fill="FFFFFF"/>
        </w:rPr>
      </w:pPr>
    </w:p>
    <w:p w:rsidR="005B32A2" w:rsidRPr="0028355D" w:rsidRDefault="00885241" w:rsidP="0016726B">
      <w:pPr>
        <w:spacing w:after="0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Gigel, mare pasionat de jocuri</w:t>
      </w:r>
      <w:r w:rsidR="000B1493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="00857F8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merge cu tatăl său î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n excursie. Pe drum</w:t>
      </w:r>
      <w:r w:rsidR="00857F8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acesta adoarme ș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i devine</w:t>
      </w:r>
      <w:r w:rsidR="00857F8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personaj principal </w:t>
      </w:r>
      <w:r w:rsidR="0028355D">
        <w:rPr>
          <w:rFonts w:ascii="Times New Roman" w:hAnsi="Times New Roman" w:cs="Times New Roman"/>
          <w:color w:val="000000" w:themeColor="text1"/>
          <w:shd w:val="clear" w:color="auto" w:fill="FFFFFF"/>
        </w:rPr>
        <w:br/>
      </w:r>
      <w:r w:rsidR="00544856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într-o cursă de mașini.</w:t>
      </w:r>
      <w:r w:rsidR="00D90B4C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="00544856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Î</w:t>
      </w:r>
      <w:r w:rsidR="00857F8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n visul să</w:t>
      </w:r>
      <w:r w:rsidR="00FD2B32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u</w:t>
      </w:r>
      <w:r w:rsidR="00D90B4C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="005B32A2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este pilot de formula </w:t>
      </w:r>
      <w:r w:rsidR="00E707B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1</w:t>
      </w:r>
      <w:r w:rsidR="00857F8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î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n</w:t>
      </w:r>
      <w:r w:rsidR="00857F8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jocul</w:t>
      </w:r>
      <w:r w:rsidR="000B1493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="0028355D" w:rsidRPr="0028355D">
        <w:rPr>
          <w:rFonts w:ascii="Times New Roman" w:hAnsi="Times New Roman" w:cs="Times New Roman"/>
          <w:b/>
          <w:i/>
          <w:color w:val="000000" w:themeColor="text1"/>
          <w:shd w:val="clear" w:color="auto" w:fill="FFFFFF"/>
        </w:rPr>
        <w:t>Need for Speed</w:t>
      </w:r>
      <w:r w:rsidR="005B32A2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!</w:t>
      </w:r>
    </w:p>
    <w:p w:rsidR="005B32A2" w:rsidRPr="0028355D" w:rsidRDefault="005B32A2" w:rsidP="0016726B">
      <w:pPr>
        <w:spacing w:after="0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O</w:t>
      </w:r>
      <w:r w:rsidR="0088524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bserv</w:t>
      </w:r>
      <w:r w:rsidR="00857F8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ă că benzina e pe sfârș</w:t>
      </w:r>
      <w:r w:rsidR="0088524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ite! Trebuie </w:t>
      </w:r>
      <w:r w:rsidR="00857F8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să alimenteze </w:t>
      </w:r>
      <w:r w:rsidR="0088524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urgent de la o benzin</w:t>
      </w:r>
      <w:r w:rsidR="00857F8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ă</w:t>
      </w:r>
      <w:r w:rsidR="0088524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r</w:t>
      </w:r>
      <w:r w:rsidR="00E707B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ie dar acestea </w:t>
      </w:r>
      <w:r w:rsidR="00A97FD8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“</w:t>
      </w:r>
      <w:r w:rsidR="00857F8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apar</w:t>
      </w:r>
      <w:r w:rsidR="00A97FD8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“</w:t>
      </w:r>
      <w:r w:rsidR="00857F8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 numai  când  kilometrajul maș</w:t>
      </w:r>
      <w:r w:rsidR="0088524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inii este un num</w:t>
      </w:r>
      <w:r w:rsidR="00857F8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ă</w:t>
      </w:r>
      <w:r w:rsidR="0088524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r palindromic</w:t>
      </w:r>
      <w:r w:rsidR="00D90B4C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="00857F8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(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citi</w:t>
      </w:r>
      <w:r w:rsidR="0011035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t în 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ambele sensuri</w:t>
      </w:r>
      <w:r w:rsidR="0011035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este la fel</w:t>
      </w:r>
      <w:r w:rsidR="00857F8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)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.  </w:t>
      </w:r>
    </w:p>
    <w:p w:rsidR="00D90B4C" w:rsidRDefault="00885241" w:rsidP="0016726B">
      <w:pPr>
        <w:spacing w:after="0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Se uit</w:t>
      </w:r>
      <w:r w:rsidR="00857F8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ă spre kilometraj ș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i </w:t>
      </w:r>
      <w:r w:rsidR="005B32A2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t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rebuie s</w:t>
      </w:r>
      <w:r w:rsidR="00857F8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ă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decid</w:t>
      </w:r>
      <w:r w:rsidR="00857F8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ă repede: merge î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nainte spre urm</w:t>
      </w:r>
      <w:r w:rsidR="00857F8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ă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toarea sta</w:t>
      </w:r>
      <w:r w:rsidR="00857F8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ț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ie de benzin</w:t>
      </w:r>
      <w:r w:rsidR="00857F8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ă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sau se </w:t>
      </w:r>
      <w:r w:rsidR="00857F8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întoarce spre staț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ia de benzin</w:t>
      </w:r>
      <w:r w:rsidR="00857F8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ă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anterioar</w:t>
      </w:r>
      <w:r w:rsidR="00857F8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ă</w:t>
      </w:r>
      <w:r w:rsidR="005B32A2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.</w:t>
      </w:r>
      <w:r w:rsidR="00461DC6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Dacă benzinăriile sunt la distanțe egale, Gigel va merge înainte.</w:t>
      </w:r>
      <w:r w:rsidR="000B1493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Dacă kilometrajul mașinii indică deja un număr palindromic, ratează această benzinărie, nemaiputând opri la timp (are viteză mare)</w:t>
      </w:r>
      <w:r w:rsidR="0011035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și caută o soluție: altă benzinărie</w:t>
      </w:r>
      <w:r w:rsidR="000B1493">
        <w:rPr>
          <w:rFonts w:ascii="Times New Roman" w:hAnsi="Times New Roman" w:cs="Times New Roman"/>
          <w:color w:val="000000" w:themeColor="text1"/>
          <w:shd w:val="clear" w:color="auto" w:fill="FFFFFF"/>
        </w:rPr>
        <w:t>.</w:t>
      </w:r>
      <w:r w:rsidR="00D90B4C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</w:p>
    <w:p w:rsidR="00885241" w:rsidRPr="00D90B4C" w:rsidRDefault="00D90B4C" w:rsidP="0016726B">
      <w:pPr>
        <w:spacing w:after="0"/>
        <w:jc w:val="both"/>
        <w:rPr>
          <w:rFonts w:ascii="Times New Roman" w:hAnsi="Times New Roman" w:cs="Times New Roman"/>
          <w:color w:val="000000" w:themeColor="text1"/>
          <w:shd w:val="clear" w:color="auto" w:fill="FFFFFF"/>
          <w:lang w:val="ro-RO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Atenție, kilometrajul mașinii în momentul sosirii la benzinărie nu este obligatoriu un număr palindromic (de exemplu, când Gigel se întoarce din drum).</w:t>
      </w:r>
    </w:p>
    <w:p w:rsidR="009D5691" w:rsidRPr="0028355D" w:rsidRDefault="009D5691" w:rsidP="00857F81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lang w:val="ro-RO" w:eastAsia="ro-RO"/>
        </w:rPr>
      </w:pPr>
      <w:r w:rsidRPr="0028355D">
        <w:rPr>
          <w:rFonts w:ascii="Times New Roman" w:eastAsia="Times New Roman" w:hAnsi="Times New Roman" w:cs="Times New Roman"/>
          <w:b/>
          <w:color w:val="000000" w:themeColor="text1"/>
          <w:lang w:val="ro-RO" w:eastAsia="ro-RO"/>
        </w:rPr>
        <w:t>Cerinţă</w:t>
      </w:r>
    </w:p>
    <w:p w:rsidR="009D5691" w:rsidRPr="0028355D" w:rsidRDefault="00BD00F1" w:rsidP="00857F81">
      <w:p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Presat de timp</w:t>
      </w:r>
      <w:r w:rsidR="009D569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, Gigel 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v</w:t>
      </w:r>
      <w:r w:rsidR="00857F8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ă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roag</w:t>
      </w:r>
      <w:r w:rsidR="00544856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ă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s</w:t>
      </w:r>
      <w:r w:rsidR="00544856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ă</w:t>
      </w:r>
      <w:r w:rsidR="00D90B4C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="00544856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î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l ajuta</w:t>
      </w:r>
      <w:r w:rsidR="00544856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ț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i s</w:t>
      </w:r>
      <w:r w:rsidR="00544856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ă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g</w:t>
      </w:r>
      <w:r w:rsidR="00544856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ă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seasc</w:t>
      </w:r>
      <w:r w:rsidR="00544856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ă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distan</w:t>
      </w:r>
      <w:r w:rsidR="00544856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ța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minim</w:t>
      </w:r>
      <w:r w:rsidR="00544856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ă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p</w:t>
      </w:r>
      <w:r w:rsidR="00544856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â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n</w:t>
      </w:r>
      <w:r w:rsidR="00544856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ă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la</w:t>
      </w:r>
      <w:r w:rsidR="0011035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cea mai apropiată 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benzin</w:t>
      </w:r>
      <w:r w:rsidR="00544856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ă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rie </w:t>
      </w:r>
      <w:r w:rsidR="00544856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(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număr</w:t>
      </w:r>
      <w:r w:rsidR="00110359">
        <w:rPr>
          <w:rFonts w:ascii="Times New Roman" w:hAnsi="Times New Roman" w:cs="Times New Roman"/>
          <w:color w:val="000000" w:themeColor="text1"/>
          <w:shd w:val="clear" w:color="auto" w:fill="FFFFFF"/>
        </w:rPr>
        <w:t>ul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palindromic</w:t>
      </w:r>
      <w:r w:rsidR="0011035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cel mai apropiat</w:t>
      </w:r>
      <w:r w:rsidR="00544856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) și câ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t </w:t>
      </w:r>
      <w:r w:rsidR="00544856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va indica kilometrajul atunci câ</w:t>
      </w:r>
      <w:r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nd va sosi la benzinarie</w:t>
      </w:r>
      <w:r w:rsidR="003B7FE2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.</w:t>
      </w:r>
    </w:p>
    <w:p w:rsidR="00F94540" w:rsidRPr="0028355D" w:rsidRDefault="00F94540" w:rsidP="00544856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lang w:val="ro-RO" w:eastAsia="ro-RO"/>
        </w:rPr>
      </w:pPr>
      <w:r w:rsidRPr="0028355D">
        <w:rPr>
          <w:rFonts w:ascii="Times New Roman" w:eastAsia="Times New Roman" w:hAnsi="Times New Roman" w:cs="Times New Roman"/>
          <w:b/>
          <w:color w:val="000000" w:themeColor="text1"/>
          <w:lang w:val="ro-RO" w:eastAsia="ro-RO"/>
        </w:rPr>
        <w:t>Date de intrare:</w:t>
      </w:r>
    </w:p>
    <w:p w:rsidR="00461DC6" w:rsidRPr="0028355D" w:rsidRDefault="0028355D" w:rsidP="00544856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lang w:val="ro-RO" w:eastAsia="ro-RO"/>
        </w:rPr>
      </w:pPr>
      <w:r w:rsidRPr="0028355D">
        <w:rPr>
          <w:rFonts w:ascii="Times New Roman" w:eastAsia="Times New Roman" w:hAnsi="Times New Roman" w:cs="Times New Roman"/>
          <w:color w:val="000000" w:themeColor="text1"/>
        </w:rPr>
        <w:t>Fişierul de intrare </w:t>
      </w:r>
      <w:r w:rsidRPr="0028355D">
        <w:rPr>
          <w:rFonts w:ascii="Courier New" w:hAnsi="Courier New" w:cs="Courier New"/>
          <w:b/>
          <w:color w:val="000000" w:themeColor="text1"/>
          <w:shd w:val="clear" w:color="auto" w:fill="FFFFFF"/>
        </w:rPr>
        <w:t>benzinarii</w:t>
      </w:r>
      <w:r w:rsidRPr="0028355D">
        <w:rPr>
          <w:rFonts w:ascii="Courier New" w:eastAsia="Times New Roman" w:hAnsi="Courier New" w:cs="Courier New"/>
          <w:b/>
          <w:i/>
          <w:iCs/>
          <w:color w:val="000000" w:themeColor="text1"/>
        </w:rPr>
        <w:t>.in</w:t>
      </w:r>
      <w:r w:rsidRPr="0028355D">
        <w:rPr>
          <w:rFonts w:ascii="Times New Roman" w:eastAsia="Times New Roman" w:hAnsi="Times New Roman" w:cs="Times New Roman"/>
          <w:color w:val="000000" w:themeColor="text1"/>
        </w:rPr>
        <w:t xml:space="preserve"> conţine </w:t>
      </w:r>
      <w:r w:rsidR="000B1493">
        <w:rPr>
          <w:rFonts w:ascii="Times New Roman" w:eastAsia="Times New Roman" w:hAnsi="Times New Roman" w:cs="Times New Roman"/>
          <w:color w:val="000000" w:themeColor="text1"/>
        </w:rPr>
        <w:t xml:space="preserve">o singură </w:t>
      </w:r>
      <w:r w:rsidRPr="0028355D">
        <w:rPr>
          <w:rFonts w:ascii="Times New Roman" w:eastAsia="Times New Roman" w:hAnsi="Times New Roman" w:cs="Times New Roman"/>
          <w:color w:val="000000" w:themeColor="text1"/>
        </w:rPr>
        <w:t xml:space="preserve">valoare </w:t>
      </w:r>
      <w:r w:rsidRPr="0028355D">
        <w:rPr>
          <w:rFonts w:ascii="Courier New" w:eastAsia="Times New Roman" w:hAnsi="Courier New" w:cs="Courier New"/>
          <w:b/>
          <w:i/>
          <w:iCs/>
          <w:color w:val="000000" w:themeColor="text1"/>
        </w:rPr>
        <w:t>n</w:t>
      </w:r>
      <w:r w:rsidR="000B1493">
        <w:rPr>
          <w:rFonts w:ascii="Courier New" w:eastAsia="Times New Roman" w:hAnsi="Courier New" w:cs="Courier New"/>
          <w:b/>
          <w:i/>
          <w:iCs/>
          <w:color w:val="000000" w:themeColor="text1"/>
        </w:rPr>
        <w:t xml:space="preserve"> </w:t>
      </w:r>
      <w:r w:rsidRPr="0028355D">
        <w:rPr>
          <w:rFonts w:ascii="Times New Roman" w:eastAsia="Times New Roman" w:hAnsi="Times New Roman" w:cs="Times New Roman"/>
          <w:color w:val="000000" w:themeColor="text1"/>
        </w:rPr>
        <w:t>reprezentând kilometrajul mașinii afișat în momentul în care se uită Gigel spre acesta.</w:t>
      </w:r>
    </w:p>
    <w:p w:rsidR="0028355D" w:rsidRPr="0028355D" w:rsidRDefault="0028355D" w:rsidP="00544856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lang w:val="ro-RO" w:eastAsia="ro-RO"/>
        </w:rPr>
      </w:pPr>
    </w:p>
    <w:p w:rsidR="00F94540" w:rsidRPr="0028355D" w:rsidRDefault="00F94540" w:rsidP="00544856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lang w:val="ro-RO" w:eastAsia="ro-RO"/>
        </w:rPr>
      </w:pPr>
      <w:r w:rsidRPr="0028355D">
        <w:rPr>
          <w:rFonts w:ascii="Times New Roman" w:eastAsia="Times New Roman" w:hAnsi="Times New Roman" w:cs="Times New Roman"/>
          <w:b/>
          <w:color w:val="000000" w:themeColor="text1"/>
          <w:lang w:val="ro-RO" w:eastAsia="ro-RO"/>
        </w:rPr>
        <w:t>Date de iesire:</w:t>
      </w:r>
    </w:p>
    <w:p w:rsidR="00EC5D09" w:rsidRPr="0028355D" w:rsidRDefault="000B1493" w:rsidP="00544856">
      <w:pPr>
        <w:spacing w:after="0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eastAsia="Times New Roman" w:hAnsi="Times New Roman" w:cs="Times New Roman"/>
        </w:rPr>
        <w:t>F</w:t>
      </w:r>
      <w:r w:rsidR="00C531EF" w:rsidRPr="00DE4DDD">
        <w:rPr>
          <w:rFonts w:ascii="Times New Roman" w:eastAsia="Times New Roman" w:hAnsi="Times New Roman" w:cs="Times New Roman"/>
        </w:rPr>
        <w:t xml:space="preserve">işierul de ieşire </w:t>
      </w:r>
      <w:r w:rsidR="00837559" w:rsidRPr="0028355D">
        <w:rPr>
          <w:rFonts w:ascii="Times New Roman" w:hAnsi="Times New Roman" w:cs="Times New Roman"/>
          <w:color w:val="000000" w:themeColor="text1"/>
        </w:rPr>
        <w:t> </w:t>
      </w:r>
      <w:r w:rsidR="00BD00F1" w:rsidRPr="0028355D">
        <w:rPr>
          <w:rFonts w:ascii="Courier New" w:hAnsi="Courier New" w:cs="Courier New"/>
          <w:b/>
          <w:color w:val="000000" w:themeColor="text1"/>
          <w:shd w:val="clear" w:color="auto" w:fill="FFFFFF"/>
        </w:rPr>
        <w:t>benzinarii</w:t>
      </w:r>
      <w:r w:rsidR="00837559" w:rsidRPr="0028355D">
        <w:rPr>
          <w:rFonts w:ascii="Courier New" w:hAnsi="Courier New" w:cs="Courier New"/>
          <w:b/>
          <w:color w:val="000000" w:themeColor="text1"/>
          <w:shd w:val="clear" w:color="auto" w:fill="FFFFFF"/>
        </w:rPr>
        <w:t>.</w:t>
      </w:r>
      <w:r w:rsidR="00837559" w:rsidRPr="0028355D">
        <w:rPr>
          <w:rFonts w:ascii="Courier New" w:hAnsi="Courier New" w:cs="Courier New"/>
          <w:b/>
          <w:color w:val="000000" w:themeColor="text1"/>
        </w:rPr>
        <w:t>out</w:t>
      </w:r>
      <w:r w:rsidR="00837559" w:rsidRPr="0028355D">
        <w:rPr>
          <w:rFonts w:ascii="Times New Roman" w:hAnsi="Times New Roman" w:cs="Times New Roman"/>
          <w:color w:val="000000" w:themeColor="text1"/>
        </w:rPr>
        <w:t> </w:t>
      </w:r>
      <w:r w:rsidR="005A4582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va conţine o singură linie </w:t>
      </w:r>
      <w:r w:rsidR="009F5845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cu</w:t>
      </w:r>
      <w:r w:rsidR="00837559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dou</w:t>
      </w:r>
      <w:r w:rsidR="00E82753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ă</w:t>
      </w:r>
      <w:r w:rsidR="005A4582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numere</w:t>
      </w:r>
      <w:r w:rsidR="00837559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,  reprezent</w:t>
      </w:r>
      <w:r w:rsidR="00E82753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â</w:t>
      </w:r>
      <w:r w:rsidR="00837559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nd </w:t>
      </w:r>
      <w:r w:rsidR="00BD00F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distan</w:t>
      </w:r>
      <w:r w:rsidR="00544856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ț</w:t>
      </w:r>
      <w:r w:rsidR="00BD00F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a p</w:t>
      </w:r>
      <w:r w:rsidR="00544856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â</w:t>
      </w:r>
      <w:r w:rsidR="00BD00F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n</w:t>
      </w:r>
      <w:r w:rsidR="00544856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ă</w:t>
      </w:r>
      <w:r w:rsidR="00BD00F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la cea mai apropiat</w:t>
      </w:r>
      <w:r w:rsidR="00544856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ă</w:t>
      </w:r>
      <w:r w:rsidR="00BD00F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benzin</w:t>
      </w:r>
      <w:r w:rsidR="00544856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ă</w:t>
      </w:r>
      <w:r w:rsidR="00BD00F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rie</w:t>
      </w:r>
      <w:r w:rsidR="005B32A2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(num</w:t>
      </w:r>
      <w:r w:rsidR="00544856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ă</w:t>
      </w:r>
      <w:r w:rsidR="005B32A2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r palindromic)</w:t>
      </w:r>
      <w:r w:rsidR="00DD7995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, </w:t>
      </w:r>
      <w:r w:rsidR="00110359">
        <w:rPr>
          <w:rFonts w:ascii="Times New Roman" w:hAnsi="Times New Roman" w:cs="Times New Roman"/>
          <w:color w:val="000000" w:themeColor="text1"/>
          <w:shd w:val="clear" w:color="auto" w:fill="FFFFFF"/>
        </w:rPr>
        <w:t>respectiv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="00BD00F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kilometrajul </w:t>
      </w:r>
      <w:r w:rsidR="005B32A2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cu</w:t>
      </w:r>
      <w:r w:rsidR="00BD00F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care va </w:t>
      </w:r>
      <w:r w:rsidR="005B32A2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sosi </w:t>
      </w:r>
      <w:r w:rsidR="00E707B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la </w:t>
      </w:r>
      <w:r w:rsidR="00BD00F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benzin</w:t>
      </w:r>
      <w:r w:rsidR="00544856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ă</w:t>
      </w:r>
      <w:r w:rsidR="00BD00F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ri</w:t>
      </w:r>
      <w:r w:rsidR="005B32A2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e</w:t>
      </w:r>
      <w:r w:rsidR="00BD00F1" w:rsidRPr="0028355D">
        <w:rPr>
          <w:rFonts w:ascii="Times New Roman" w:hAnsi="Times New Roman" w:cs="Times New Roman"/>
          <w:color w:val="000000" w:themeColor="text1"/>
          <w:shd w:val="clear" w:color="auto" w:fill="FFFFFF"/>
        </w:rPr>
        <w:t>.</w:t>
      </w:r>
    </w:p>
    <w:p w:rsidR="00461DC6" w:rsidRPr="0028355D" w:rsidRDefault="00461DC6" w:rsidP="00544856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lang w:val="ro-RO" w:eastAsia="ro-RO"/>
        </w:rPr>
      </w:pPr>
    </w:p>
    <w:p w:rsidR="00837559" w:rsidRPr="0028355D" w:rsidRDefault="00837559" w:rsidP="00544856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lang w:val="ro-RO" w:eastAsia="ro-RO"/>
        </w:rPr>
      </w:pPr>
      <w:r w:rsidRPr="0028355D">
        <w:rPr>
          <w:rFonts w:ascii="Times New Roman" w:eastAsia="Times New Roman" w:hAnsi="Times New Roman" w:cs="Times New Roman"/>
          <w:b/>
          <w:color w:val="000000" w:themeColor="text1"/>
          <w:lang w:val="ro-RO" w:eastAsia="ro-RO"/>
        </w:rPr>
        <w:t>Restricții și precizări</w:t>
      </w:r>
    </w:p>
    <w:p w:rsidR="00837559" w:rsidRPr="0028355D" w:rsidRDefault="00837559" w:rsidP="0054485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 w:themeColor="text1"/>
        </w:rPr>
      </w:pPr>
      <w:r w:rsidRPr="0028355D">
        <w:rPr>
          <w:rFonts w:ascii="Courier New" w:eastAsia="Times New Roman" w:hAnsi="Courier New" w:cs="Courier New"/>
          <w:i/>
          <w:iCs/>
          <w:color w:val="000000" w:themeColor="text1"/>
        </w:rPr>
        <w:t xml:space="preserve">1 &lt;= </w:t>
      </w:r>
      <w:r w:rsidR="00A97FD8" w:rsidRPr="0028355D">
        <w:rPr>
          <w:rFonts w:ascii="Courier New" w:eastAsia="Times New Roman" w:hAnsi="Courier New" w:cs="Courier New"/>
          <w:b/>
          <w:i/>
          <w:iCs/>
          <w:color w:val="000000" w:themeColor="text1"/>
        </w:rPr>
        <w:t>n</w:t>
      </w:r>
      <w:r w:rsidR="00110359">
        <w:rPr>
          <w:rFonts w:ascii="Courier New" w:eastAsia="Times New Roman" w:hAnsi="Courier New" w:cs="Courier New"/>
          <w:b/>
          <w:i/>
          <w:iCs/>
          <w:color w:val="000000" w:themeColor="text1"/>
        </w:rPr>
        <w:t xml:space="preserve"> </w:t>
      </w:r>
      <w:r w:rsidRPr="0028355D">
        <w:rPr>
          <w:rFonts w:ascii="Courier New" w:eastAsia="Times New Roman" w:hAnsi="Courier New" w:cs="Courier New"/>
          <w:i/>
          <w:iCs/>
          <w:color w:val="000000" w:themeColor="text1"/>
        </w:rPr>
        <w:t xml:space="preserve">&lt;= </w:t>
      </w:r>
      <w:r w:rsidR="005A4582" w:rsidRPr="0028355D">
        <w:rPr>
          <w:rFonts w:ascii="Courier New" w:eastAsia="Times New Roman" w:hAnsi="Courier New" w:cs="Courier New"/>
          <w:i/>
          <w:iCs/>
          <w:color w:val="000000" w:themeColor="text1"/>
        </w:rPr>
        <w:t xml:space="preserve">100 </w:t>
      </w:r>
      <w:r w:rsidRPr="0028355D">
        <w:rPr>
          <w:rFonts w:ascii="Courier New" w:eastAsia="Times New Roman" w:hAnsi="Courier New" w:cs="Courier New"/>
          <w:i/>
          <w:iCs/>
          <w:color w:val="000000" w:themeColor="text1"/>
        </w:rPr>
        <w:t>000</w:t>
      </w:r>
      <w:r w:rsidR="0009384B" w:rsidRPr="0028355D">
        <w:rPr>
          <w:rFonts w:ascii="Courier New" w:eastAsia="Times New Roman" w:hAnsi="Courier New" w:cs="Courier New"/>
          <w:i/>
          <w:iCs/>
          <w:color w:val="000000" w:themeColor="text1"/>
        </w:rPr>
        <w:t xml:space="preserve"> 000</w:t>
      </w:r>
    </w:p>
    <w:p w:rsidR="00461DC6" w:rsidRPr="0028355D" w:rsidRDefault="00461DC6" w:rsidP="00544856">
      <w:pPr>
        <w:pStyle w:val="Heading1"/>
        <w:shd w:val="clear" w:color="auto" w:fill="FFFFFF"/>
        <w:spacing w:before="0" w:beforeAutospacing="0" w:after="0" w:afterAutospacing="0"/>
        <w:jc w:val="both"/>
        <w:rPr>
          <w:bCs w:val="0"/>
          <w:color w:val="000000" w:themeColor="text1"/>
          <w:kern w:val="0"/>
          <w:sz w:val="22"/>
          <w:szCs w:val="22"/>
          <w:lang w:val="ro-RO" w:eastAsia="ro-RO"/>
        </w:rPr>
      </w:pPr>
    </w:p>
    <w:p w:rsidR="00837559" w:rsidRPr="0028355D" w:rsidRDefault="00837559" w:rsidP="00544856">
      <w:pPr>
        <w:pStyle w:val="Heading1"/>
        <w:shd w:val="clear" w:color="auto" w:fill="FFFFFF"/>
        <w:spacing w:before="0" w:beforeAutospacing="0" w:after="0" w:afterAutospacing="0"/>
        <w:jc w:val="both"/>
        <w:rPr>
          <w:bCs w:val="0"/>
          <w:color w:val="000000" w:themeColor="text1"/>
          <w:kern w:val="0"/>
          <w:sz w:val="22"/>
          <w:szCs w:val="22"/>
          <w:lang w:val="ro-RO" w:eastAsia="ro-RO"/>
        </w:rPr>
      </w:pPr>
      <w:r w:rsidRPr="0028355D">
        <w:rPr>
          <w:bCs w:val="0"/>
          <w:color w:val="000000" w:themeColor="text1"/>
          <w:kern w:val="0"/>
          <w:sz w:val="22"/>
          <w:szCs w:val="22"/>
          <w:lang w:val="ro-RO" w:eastAsia="ro-RO"/>
        </w:rPr>
        <w:t>Exemplu</w:t>
      </w:r>
    </w:p>
    <w:tbl>
      <w:tblPr>
        <w:tblW w:w="10350" w:type="dxa"/>
        <w:tblInd w:w="102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000"/>
      </w:tblPr>
      <w:tblGrid>
        <w:gridCol w:w="1933"/>
        <w:gridCol w:w="2066"/>
        <w:gridCol w:w="6351"/>
      </w:tblGrid>
      <w:tr w:rsidR="0028355D" w:rsidRPr="0028355D" w:rsidTr="0016726B">
        <w:tc>
          <w:tcPr>
            <w:tcW w:w="934" w:type="pct"/>
            <w:shd w:val="clear" w:color="auto" w:fill="auto"/>
            <w:vAlign w:val="center"/>
          </w:tcPr>
          <w:p w:rsidR="00862715" w:rsidRPr="0028355D" w:rsidRDefault="00BD00F1" w:rsidP="00544856">
            <w:pPr>
              <w:spacing w:after="0"/>
              <w:jc w:val="both"/>
              <w:rPr>
                <w:rFonts w:ascii="Courier New" w:hAnsi="Courier New" w:cs="Courier New"/>
                <w:b/>
                <w:color w:val="000000" w:themeColor="text1"/>
              </w:rPr>
            </w:pPr>
            <w:r w:rsidRPr="0028355D">
              <w:rPr>
                <w:rFonts w:ascii="Courier New" w:hAnsi="Courier New" w:cs="Courier New"/>
                <w:b/>
                <w:color w:val="000000" w:themeColor="text1"/>
              </w:rPr>
              <w:t>benzinarii</w:t>
            </w:r>
            <w:r w:rsidR="00862715" w:rsidRPr="0028355D">
              <w:rPr>
                <w:rFonts w:ascii="Courier New" w:hAnsi="Courier New" w:cs="Courier New"/>
                <w:b/>
                <w:color w:val="000000" w:themeColor="text1"/>
              </w:rPr>
              <w:t>.in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862715" w:rsidRPr="0028355D" w:rsidRDefault="00BD00F1" w:rsidP="00544856">
            <w:pPr>
              <w:spacing w:after="0"/>
              <w:jc w:val="both"/>
              <w:rPr>
                <w:rFonts w:ascii="Courier New" w:hAnsi="Courier New" w:cs="Courier New"/>
                <w:b/>
                <w:color w:val="000000" w:themeColor="text1"/>
              </w:rPr>
            </w:pPr>
            <w:r w:rsidRPr="0028355D">
              <w:rPr>
                <w:rFonts w:ascii="Courier New" w:hAnsi="Courier New" w:cs="Courier New"/>
                <w:b/>
                <w:color w:val="000000" w:themeColor="text1"/>
              </w:rPr>
              <w:t>benzinarii</w:t>
            </w:r>
            <w:r w:rsidR="00862715" w:rsidRPr="0028355D">
              <w:rPr>
                <w:rFonts w:ascii="Courier New" w:hAnsi="Courier New" w:cs="Courier New"/>
                <w:b/>
                <w:color w:val="000000" w:themeColor="text1"/>
              </w:rPr>
              <w:t>.out</w:t>
            </w:r>
          </w:p>
        </w:tc>
        <w:tc>
          <w:tcPr>
            <w:tcW w:w="3068" w:type="pct"/>
            <w:vAlign w:val="center"/>
          </w:tcPr>
          <w:p w:rsidR="00862715" w:rsidRPr="0028355D" w:rsidRDefault="00544856" w:rsidP="00544856">
            <w:pPr>
              <w:spacing w:after="0"/>
              <w:ind w:right="72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8355D">
              <w:rPr>
                <w:rFonts w:ascii="Times New Roman" w:hAnsi="Times New Roman" w:cs="Times New Roman"/>
                <w:b/>
                <w:color w:val="000000" w:themeColor="text1"/>
              </w:rPr>
              <w:t>Explicaț</w:t>
            </w:r>
            <w:r w:rsidR="00862715" w:rsidRPr="0028355D">
              <w:rPr>
                <w:rFonts w:ascii="Times New Roman" w:hAnsi="Times New Roman" w:cs="Times New Roman"/>
                <w:b/>
                <w:color w:val="000000" w:themeColor="text1"/>
              </w:rPr>
              <w:t>ie</w:t>
            </w:r>
          </w:p>
        </w:tc>
      </w:tr>
      <w:tr w:rsidR="0028355D" w:rsidRPr="0028355D" w:rsidTr="0016726B">
        <w:trPr>
          <w:trHeight w:val="983"/>
        </w:trPr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45" w:rsidRPr="0028355D" w:rsidRDefault="00DF4EE1" w:rsidP="00544856">
            <w:pPr>
              <w:spacing w:after="0"/>
              <w:jc w:val="both"/>
              <w:rPr>
                <w:rFonts w:ascii="Courier New" w:hAnsi="Courier New" w:cs="Courier New"/>
                <w:color w:val="000000" w:themeColor="text1"/>
              </w:rPr>
            </w:pPr>
            <w:r w:rsidRPr="0028355D">
              <w:rPr>
                <w:rFonts w:ascii="Courier New" w:hAnsi="Courier New" w:cs="Courier New"/>
                <w:color w:val="000000" w:themeColor="text1"/>
              </w:rPr>
              <w:t>456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45" w:rsidRPr="0028355D" w:rsidRDefault="000B1493" w:rsidP="00544856">
            <w:pPr>
              <w:spacing w:after="0"/>
              <w:jc w:val="both"/>
              <w:rPr>
                <w:rFonts w:ascii="Courier New" w:hAnsi="Courier New" w:cs="Courier New"/>
                <w:color w:val="000000" w:themeColor="text1"/>
              </w:rPr>
            </w:pPr>
            <w:r>
              <w:rPr>
                <w:rFonts w:ascii="Courier New" w:hAnsi="Courier New" w:cs="Courier New"/>
                <w:color w:val="000000" w:themeColor="text1"/>
              </w:rPr>
              <w:t xml:space="preserve">2 </w:t>
            </w:r>
            <w:r w:rsidR="00544856" w:rsidRPr="0028355D">
              <w:rPr>
                <w:rFonts w:ascii="Courier New" w:hAnsi="Courier New" w:cs="Courier New"/>
                <w:color w:val="000000" w:themeColor="text1"/>
              </w:rPr>
              <w:t>458</w:t>
            </w:r>
            <w:r w:rsidR="0016726B">
              <w:rPr>
                <w:rFonts w:ascii="Courier New" w:hAnsi="Courier New" w:cs="Courier New"/>
                <w:color w:val="000000" w:themeColor="text1"/>
              </w:rPr>
              <w:t xml:space="preserve"> </w:t>
            </w:r>
          </w:p>
        </w:tc>
        <w:tc>
          <w:tcPr>
            <w:tcW w:w="3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845" w:rsidRPr="0028355D" w:rsidRDefault="00110359" w:rsidP="00544856">
            <w:pPr>
              <w:spacing w:after="0"/>
              <w:jc w:val="both"/>
              <w:rPr>
                <w:rFonts w:ascii="Courier New" w:hAnsi="Courier New" w:cs="Courier New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Cele mai apropiate s</w:t>
            </w:r>
            <w:r w:rsidR="00DF4EE1" w:rsidRPr="0028355D">
              <w:rPr>
                <w:rFonts w:ascii="Times New Roman" w:hAnsi="Times New Roman" w:cs="Times New Roman"/>
                <w:color w:val="000000" w:themeColor="text1"/>
              </w:rPr>
              <w:t>ta</w:t>
            </w:r>
            <w:r w:rsidR="00544856" w:rsidRPr="0028355D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="00DF4EE1" w:rsidRPr="0028355D">
              <w:rPr>
                <w:rFonts w:ascii="Times New Roman" w:hAnsi="Times New Roman" w:cs="Times New Roman"/>
                <w:color w:val="000000" w:themeColor="text1"/>
              </w:rPr>
              <w:t>ii de benzin</w:t>
            </w:r>
            <w:r w:rsidR="00544856" w:rsidRPr="0028355D">
              <w:rPr>
                <w:rFonts w:ascii="Times New Roman" w:hAnsi="Times New Roman" w:cs="Times New Roman"/>
                <w:color w:val="000000" w:themeColor="text1"/>
              </w:rPr>
              <w:t>ă</w:t>
            </w:r>
            <w:r w:rsidR="00DF4EE1" w:rsidRPr="0028355D">
              <w:rPr>
                <w:rFonts w:ascii="Times New Roman" w:hAnsi="Times New Roman" w:cs="Times New Roman"/>
                <w:color w:val="000000" w:themeColor="text1"/>
              </w:rPr>
              <w:t xml:space="preserve"> se g</w:t>
            </w:r>
            <w:r w:rsidR="00544856" w:rsidRPr="0028355D">
              <w:rPr>
                <w:rFonts w:ascii="Times New Roman" w:hAnsi="Times New Roman" w:cs="Times New Roman"/>
                <w:color w:val="000000" w:themeColor="text1"/>
              </w:rPr>
              <w:t>ă</w:t>
            </w:r>
            <w:r w:rsidR="00DF4EE1" w:rsidRPr="0028355D">
              <w:rPr>
                <w:rFonts w:ascii="Times New Roman" w:hAnsi="Times New Roman" w:cs="Times New Roman"/>
                <w:color w:val="000000" w:themeColor="text1"/>
              </w:rPr>
              <w:t xml:space="preserve">sesc la km: </w:t>
            </w:r>
            <w:r w:rsidR="00DF4EE1" w:rsidRPr="0028355D">
              <w:rPr>
                <w:rFonts w:ascii="Courier New" w:hAnsi="Courier New" w:cs="Courier New"/>
                <w:color w:val="000000" w:themeColor="text1"/>
              </w:rPr>
              <w:t>454</w:t>
            </w:r>
            <w:r>
              <w:rPr>
                <w:rFonts w:ascii="Courier New" w:hAnsi="Courier New" w:cs="Courier New"/>
                <w:color w:val="000000" w:themeColor="text1"/>
              </w:rPr>
              <w:t xml:space="preserve"> </w:t>
            </w:r>
            <w:r w:rsidR="00544856" w:rsidRPr="0028355D">
              <w:rPr>
                <w:rFonts w:ascii="Times New Roman" w:hAnsi="Times New Roman" w:cs="Times New Roman"/>
                <w:color w:val="000000" w:themeColor="text1"/>
              </w:rPr>
              <w:t>ș</w:t>
            </w:r>
            <w:r w:rsidR="00DF4EE1" w:rsidRPr="0028355D">
              <w:rPr>
                <w:rFonts w:ascii="Times New Roman" w:hAnsi="Times New Roman" w:cs="Times New Roman"/>
                <w:color w:val="000000" w:themeColor="text1"/>
              </w:rPr>
              <w:t xml:space="preserve">i </w:t>
            </w:r>
            <w:r w:rsidR="00DF4EE1" w:rsidRPr="0028355D">
              <w:rPr>
                <w:rFonts w:ascii="Courier New" w:hAnsi="Courier New" w:cs="Courier New"/>
                <w:color w:val="000000" w:themeColor="text1"/>
              </w:rPr>
              <w:t>464</w:t>
            </w:r>
            <w:r>
              <w:rPr>
                <w:rFonts w:ascii="Courier New" w:hAnsi="Courier New" w:cs="Courier New"/>
                <w:color w:val="000000" w:themeColor="text1"/>
              </w:rPr>
              <w:t>.</w:t>
            </w:r>
            <w:r w:rsidR="00DF4EE1" w:rsidRPr="0028355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Distanțele sunt d1=456-454=2 și d2=464-456=8 </w:t>
            </w:r>
            <w:r w:rsidR="00DF4EE1" w:rsidRPr="0028355D">
              <w:rPr>
                <w:rFonts w:ascii="Times New Roman" w:hAnsi="Times New Roman" w:cs="Times New Roman"/>
                <w:color w:val="000000" w:themeColor="text1"/>
              </w:rPr>
              <w:t xml:space="preserve">deci, este mai </w:t>
            </w:r>
            <w:r w:rsidR="00E707B1" w:rsidRPr="0028355D">
              <w:rPr>
                <w:rFonts w:ascii="Times New Roman" w:hAnsi="Times New Roman" w:cs="Times New Roman"/>
                <w:color w:val="000000" w:themeColor="text1"/>
              </w:rPr>
              <w:t>convenabil s</w:t>
            </w:r>
            <w:r w:rsidR="00544856" w:rsidRPr="0028355D">
              <w:rPr>
                <w:rFonts w:ascii="Times New Roman" w:hAnsi="Times New Roman" w:cs="Times New Roman"/>
                <w:color w:val="000000" w:themeColor="text1"/>
              </w:rPr>
              <w:t>ă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se</w:t>
            </w:r>
            <w:r w:rsidR="00E707B1" w:rsidRPr="0028355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544856" w:rsidRPr="0028355D">
              <w:rPr>
                <w:rFonts w:ascii="Times New Roman" w:hAnsi="Times New Roman" w:cs="Times New Roman"/>
                <w:color w:val="000000" w:themeColor="text1"/>
              </w:rPr>
              <w:t>î</w:t>
            </w:r>
            <w:r w:rsidR="00E707B1" w:rsidRPr="0028355D">
              <w:rPr>
                <w:rFonts w:ascii="Times New Roman" w:hAnsi="Times New Roman" w:cs="Times New Roman"/>
                <w:color w:val="000000" w:themeColor="text1"/>
              </w:rPr>
              <w:t>ntoarc</w:t>
            </w:r>
            <w:r>
              <w:rPr>
                <w:rFonts w:ascii="Times New Roman" w:hAnsi="Times New Roman" w:cs="Times New Roman"/>
                <w:color w:val="000000" w:themeColor="text1"/>
              </w:rPr>
              <w:t>ă la km 454.</w:t>
            </w:r>
            <w:r w:rsidR="00E707B1" w:rsidRPr="0028355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Va</w:t>
            </w:r>
            <w:r w:rsidR="00DF4EE1" w:rsidRPr="0028355D">
              <w:rPr>
                <w:rFonts w:ascii="Times New Roman" w:hAnsi="Times New Roman" w:cs="Times New Roman"/>
                <w:color w:val="000000" w:themeColor="text1"/>
              </w:rPr>
              <w:t xml:space="preserve"> aju</w:t>
            </w:r>
            <w:r>
              <w:rPr>
                <w:rFonts w:ascii="Times New Roman" w:hAnsi="Times New Roman" w:cs="Times New Roman"/>
                <w:color w:val="000000" w:themeColor="text1"/>
              </w:rPr>
              <w:t>n</w:t>
            </w:r>
            <w:r w:rsidR="00DF4EE1" w:rsidRPr="0028355D">
              <w:rPr>
                <w:rFonts w:ascii="Times New Roman" w:hAnsi="Times New Roman" w:cs="Times New Roman"/>
                <w:color w:val="000000" w:themeColor="text1"/>
              </w:rPr>
              <w:t>ge c</w:t>
            </w:r>
            <w:r w:rsidR="00544856" w:rsidRPr="0028355D">
              <w:rPr>
                <w:rFonts w:ascii="Times New Roman" w:hAnsi="Times New Roman" w:cs="Times New Roman"/>
                <w:color w:val="000000" w:themeColor="text1"/>
              </w:rPr>
              <w:t>â</w:t>
            </w:r>
            <w:r w:rsidR="00DF4EE1" w:rsidRPr="0028355D">
              <w:rPr>
                <w:rFonts w:ascii="Times New Roman" w:hAnsi="Times New Roman" w:cs="Times New Roman"/>
                <w:color w:val="000000" w:themeColor="text1"/>
              </w:rPr>
              <w:t>nd ma</w:t>
            </w:r>
            <w:r w:rsidR="00544856" w:rsidRPr="0028355D">
              <w:rPr>
                <w:rFonts w:ascii="Times New Roman" w:hAnsi="Times New Roman" w:cs="Times New Roman"/>
                <w:color w:val="000000" w:themeColor="text1"/>
              </w:rPr>
              <w:t>ș</w:t>
            </w:r>
            <w:r w:rsidR="00DF4EE1" w:rsidRPr="0028355D">
              <w:rPr>
                <w:rFonts w:ascii="Times New Roman" w:hAnsi="Times New Roman" w:cs="Times New Roman"/>
                <w:color w:val="000000" w:themeColor="text1"/>
              </w:rPr>
              <w:t>ina va avea kilometrajul</w:t>
            </w:r>
            <w:r w:rsidR="00FD2B32" w:rsidRPr="0028355D">
              <w:rPr>
                <w:rFonts w:ascii="Courier New" w:hAnsi="Courier New" w:cs="Courier New"/>
                <w:color w:val="000000" w:themeColor="text1"/>
              </w:rPr>
              <w:t>458</w:t>
            </w:r>
          </w:p>
          <w:p w:rsidR="00544856" w:rsidRPr="00823DD8" w:rsidRDefault="00544856" w:rsidP="00544856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14"/>
              </w:rPr>
            </w:pPr>
          </w:p>
          <w:p w:rsidR="00FD2B32" w:rsidRPr="0028355D" w:rsidRDefault="000B1493" w:rsidP="005448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</w:rPr>
              <w:drawing>
                <wp:anchor distT="0" distB="0" distL="114300" distR="114300" simplePos="0" relativeHeight="251657215" behindDoc="0" locked="0" layoutInCell="1" allowOverlap="1">
                  <wp:simplePos x="0" y="0"/>
                  <wp:positionH relativeFrom="column">
                    <wp:posOffset>1421765</wp:posOffset>
                  </wp:positionH>
                  <wp:positionV relativeFrom="paragraph">
                    <wp:posOffset>125095</wp:posOffset>
                  </wp:positionV>
                  <wp:extent cx="605155" cy="331470"/>
                  <wp:effectExtent l="38100" t="19050" r="4445" b="11430"/>
                  <wp:wrapNone/>
                  <wp:docPr id="1" name="Picture 1" descr="Imagine similar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ine similar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t="21970" b="23397"/>
                          <a:stretch>
                            <a:fillRect/>
                          </a:stretch>
                        </pic:blipFill>
                        <pic:spPr bwMode="auto">
                          <a:xfrm rot="272388">
                            <a:off x="0" y="0"/>
                            <a:ext cx="605155" cy="331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D2B32" w:rsidRPr="0028355D">
              <w:rPr>
                <w:rFonts w:ascii="Times New Roman" w:hAnsi="Times New Roman" w:cs="Times New Roman"/>
                <w:color w:val="000000" w:themeColor="text1"/>
              </w:rPr>
              <w:t xml:space="preserve">Km: </w:t>
            </w:r>
            <w:r w:rsidR="00FD2B32" w:rsidRPr="0028355D">
              <w:rPr>
                <w:rFonts w:ascii="Courier New" w:hAnsi="Courier New" w:cs="Courier New"/>
                <w:color w:val="000000" w:themeColor="text1"/>
              </w:rPr>
              <w:t>454</w:t>
            </w:r>
            <w:r>
              <w:rPr>
                <w:rFonts w:ascii="Courier New" w:hAnsi="Courier New" w:cs="Courier New"/>
                <w:color w:val="000000" w:themeColor="text1"/>
              </w:rPr>
              <w:t xml:space="preserve">                               </w:t>
            </w:r>
            <w:r w:rsidR="00FD2B32" w:rsidRPr="0028355D">
              <w:rPr>
                <w:rFonts w:ascii="Times New Roman" w:hAnsi="Times New Roman" w:cs="Times New Roman"/>
                <w:color w:val="000000" w:themeColor="text1"/>
              </w:rPr>
              <w:t xml:space="preserve">km: </w:t>
            </w:r>
            <w:r w:rsidR="00FD2B32" w:rsidRPr="0028355D">
              <w:rPr>
                <w:rFonts w:ascii="Courier New" w:hAnsi="Courier New" w:cs="Courier New"/>
                <w:color w:val="000000" w:themeColor="text1"/>
              </w:rPr>
              <w:t>464</w:t>
            </w:r>
          </w:p>
          <w:p w:rsidR="00FD2B32" w:rsidRPr="0028355D" w:rsidRDefault="00E548C9" w:rsidP="005448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" o:spid="_x0000_s1026" type="#_x0000_t34" style="position:absolute;left:0;text-align:left;margin-left:13.2pt;margin-top:3.85pt;width:282.25pt;height:6.5pt;z-index:25165619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4mWVAIAALkEAAAOAAAAZHJzL2Uyb0RvYy54bWysVMtu2zAQvBfoPxC8O7Jk2bUFy0Eg2b2k&#10;TYCkH0CTlMWWL5CMZaPov3dJP5C0l6CoDhQp7s7uzO5qeXtQEu2588LoGuc3Y4y4poYJvavxt+fN&#10;aI6RD0QzIo3mNT5yj29XHz8sB1vxwvRGMu4QgGhfDbbGfQi2yjJPe66IvzGWa7jsjFMkwNHtMubI&#10;AOhKZsV4PMsG45h1hnLv4Wt7usSrhN91nIaHrvM8IFljyC2k1aV1G9dstSTVzhHbC3pOg/xDFooI&#10;DUGvUC0JBL048ReUEtQZb7pwQ43KTNcJyhMHYJOP/2Dz1BPLExcQx9urTP7/wdKv+0eHBKtxgZEm&#10;Ckp09xJMioyKKM9gfQVWjX50kSA96Cd7b+gPj7RpeqJ3PBk/Hy345tEje+MSD95CkO3wxTCwIYCf&#10;tDp0TkVIUAEdUkmO15LwQ0AUPk6m83JWQm4U7ubFdJpKlpHq4mydD5+5UShuarzlOjRGayi8cZMU&#10;huzvfUi1YWeGhH3PMeqUhFLviUTlYrE4ZU6qszVEuCBHV202QsrULFKjocaLaTFN6N5IweJlNPNu&#10;t22kQwAKTNKTBIGb12ZKBGh6KRRQuhqRqueErTVDIUkZnABxJccxnOIMI8lhxOIu5RGIkO+1BjZS&#10;xwRB1rMYUeDUoD8X48V6vp6Xo7KYrUfluG1Hd5umHM02+adpO2mbps1/Ra55WfWCMa4j3cuw5OX7&#10;mvE8tqc2v47LVdfsLTo0UUr28k5Jp76KrXRqyq1hx0d36TeYj2R8nuU4gK/PsH/9x1n9BgAA//8D&#10;AFBLAwQUAAYACAAAACEAS7J86NwAAAAHAQAADwAAAGRycy9kb3ducmV2LnhtbEyOzU7DMBCE70i8&#10;g7VI3KhNBA0JcSqEFHFDIlQ9u/ESp7XXIXbb0KfHnMpxfjTzVavZWXbEKQyeJNwvBDCkzuuBegnr&#10;z+buCViIirSynlDCDwZY1ddXlSq1P9EHHtvYszRCoVQSTIxjyXnoDDoVFn5EStmXn5yKSU4915M6&#10;pXFneSbEkjs1UHowasRXg92+PTgJ47t9azYbkbVn890XWbPe7c57KW9v5pdnYBHneCnDH35Chzox&#10;bf2BdGBWQrZ8SE0JeQ4sxY+FKIBtky9y4HXF//PXvwAAAP//AwBQSwECLQAUAAYACAAAACEAtoM4&#10;kv4AAADhAQAAEwAAAAAAAAAAAAAAAAAAAAAAW0NvbnRlbnRfVHlwZXNdLnhtbFBLAQItABQABgAI&#10;AAAAIQA4/SH/1gAAAJQBAAALAAAAAAAAAAAAAAAAAC8BAABfcmVscy8ucmVsc1BLAQItABQABgAI&#10;AAAAIQD384mWVAIAALkEAAAOAAAAAAAAAAAAAAAAAC4CAABkcnMvZTJvRG9jLnhtbFBLAQItABQA&#10;BgAIAAAAIQBLsnzo3AAAAAcBAAAPAAAAAAAAAAAAAAAAAK4EAABkcnMvZG93bnJldi54bWxQSwUG&#10;AAAAAAQABADzAAAAtwUAAAAA&#10;" adj="10798">
                  <v:stroke startarrow="block" endarrow="block"/>
                </v:shape>
              </w:pict>
            </w:r>
          </w:p>
          <w:p w:rsidR="00FD2B32" w:rsidRPr="0028355D" w:rsidRDefault="000B1493" w:rsidP="00544856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</w:t>
            </w:r>
            <w:r w:rsidR="00FD2B32" w:rsidRPr="0028355D">
              <w:rPr>
                <w:rFonts w:ascii="Times New Roman" w:hAnsi="Times New Roman" w:cs="Times New Roman"/>
                <w:color w:val="000000" w:themeColor="text1"/>
              </w:rPr>
              <w:t>Km: 456</w:t>
            </w:r>
            <w:bookmarkStart w:id="0" w:name="_GoBack"/>
            <w:bookmarkEnd w:id="0"/>
          </w:p>
        </w:tc>
      </w:tr>
      <w:tr w:rsidR="0016726B" w:rsidRPr="0028355D" w:rsidTr="0016726B">
        <w:trPr>
          <w:trHeight w:val="983"/>
        </w:trPr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C6" w:rsidRPr="0028355D" w:rsidRDefault="00461DC6" w:rsidP="00461DC6">
            <w:pPr>
              <w:spacing w:after="0"/>
              <w:jc w:val="both"/>
              <w:rPr>
                <w:rFonts w:ascii="Courier New" w:hAnsi="Courier New" w:cs="Courier New"/>
                <w:color w:val="000000" w:themeColor="text1"/>
              </w:rPr>
            </w:pPr>
            <w:r w:rsidRPr="0028355D">
              <w:rPr>
                <w:rFonts w:ascii="Courier New" w:hAnsi="Courier New" w:cs="Courier New"/>
                <w:color w:val="000000" w:themeColor="text1"/>
              </w:rPr>
              <w:t>1998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C6" w:rsidRPr="0028355D" w:rsidRDefault="00461DC6" w:rsidP="00544856">
            <w:pPr>
              <w:spacing w:after="0"/>
              <w:jc w:val="both"/>
              <w:rPr>
                <w:rFonts w:ascii="Courier New" w:hAnsi="Courier New" w:cs="Courier New"/>
                <w:color w:val="000000" w:themeColor="text1"/>
              </w:rPr>
            </w:pPr>
            <w:r w:rsidRPr="0028355D">
              <w:rPr>
                <w:rFonts w:ascii="Courier New" w:hAnsi="Courier New" w:cs="Courier New"/>
                <w:color w:val="000000" w:themeColor="text1"/>
              </w:rPr>
              <w:t>4 2002</w:t>
            </w:r>
          </w:p>
        </w:tc>
        <w:tc>
          <w:tcPr>
            <w:tcW w:w="3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DC6" w:rsidRPr="0028355D" w:rsidRDefault="00110359" w:rsidP="00110359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Cele mai apropiate s</w:t>
            </w:r>
            <w:r w:rsidRPr="0028355D">
              <w:rPr>
                <w:rFonts w:ascii="Times New Roman" w:hAnsi="Times New Roman" w:cs="Times New Roman"/>
                <w:color w:val="000000" w:themeColor="text1"/>
              </w:rPr>
              <w:t>tații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de</w:t>
            </w:r>
            <w:r w:rsidR="00461DC6" w:rsidRPr="0028355D">
              <w:rPr>
                <w:rFonts w:ascii="Times New Roman" w:hAnsi="Times New Roman" w:cs="Times New Roman"/>
                <w:color w:val="000000" w:themeColor="text1"/>
              </w:rPr>
              <w:t xml:space="preserve"> benzină se găsesc la km: </w:t>
            </w:r>
            <w:r w:rsidR="00461DC6" w:rsidRPr="0028355D">
              <w:rPr>
                <w:rFonts w:ascii="Courier New" w:hAnsi="Courier New" w:cs="Courier New"/>
                <w:color w:val="000000" w:themeColor="text1"/>
              </w:rPr>
              <w:t>1991</w:t>
            </w:r>
            <w:r w:rsidR="00461DC6" w:rsidRPr="0028355D">
              <w:rPr>
                <w:rFonts w:ascii="Times New Roman" w:hAnsi="Times New Roman" w:cs="Times New Roman"/>
                <w:color w:val="000000" w:themeColor="text1"/>
              </w:rPr>
              <w:t xml:space="preserve"> și </w:t>
            </w:r>
            <w:r w:rsidR="00461DC6" w:rsidRPr="0028355D">
              <w:rPr>
                <w:rFonts w:ascii="Courier New" w:hAnsi="Courier New" w:cs="Courier New"/>
                <w:color w:val="000000" w:themeColor="text1"/>
              </w:rPr>
              <w:t>2002</w:t>
            </w:r>
            <w:r>
              <w:rPr>
                <w:rFonts w:ascii="Courier New" w:hAnsi="Courier New" w:cs="Courier New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E</w:t>
            </w:r>
            <w:r w:rsidR="00461DC6" w:rsidRPr="0028355D">
              <w:rPr>
                <w:rFonts w:ascii="Times New Roman" w:hAnsi="Times New Roman" w:cs="Times New Roman"/>
                <w:color w:val="000000" w:themeColor="text1"/>
              </w:rPr>
              <w:t xml:space="preserve">este mai convenabil să </w:t>
            </w:r>
            <w:r>
              <w:rPr>
                <w:rFonts w:ascii="Times New Roman" w:hAnsi="Times New Roman" w:cs="Times New Roman"/>
                <w:color w:val="000000" w:themeColor="text1"/>
              </w:rPr>
              <w:t>meargă</w:t>
            </w:r>
            <w:r w:rsidR="00461DC6" w:rsidRPr="0028355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6726B">
              <w:rPr>
                <w:rFonts w:ascii="Times New Roman" w:hAnsi="Times New Roman" w:cs="Times New Roman"/>
                <w:color w:val="000000" w:themeColor="text1"/>
              </w:rPr>
              <w:t xml:space="preserve">înainte </w:t>
            </w:r>
            <w:r w:rsidR="000B1493">
              <w:rPr>
                <w:rFonts w:ascii="Times New Roman" w:hAnsi="Times New Roman" w:cs="Times New Roman"/>
                <w:color w:val="000000" w:themeColor="text1"/>
              </w:rPr>
              <w:t xml:space="preserve">4 </w:t>
            </w:r>
            <w:r w:rsidR="000B1493" w:rsidRPr="0028355D">
              <w:rPr>
                <w:rFonts w:ascii="Times New Roman" w:hAnsi="Times New Roman" w:cs="Times New Roman"/>
                <w:color w:val="000000" w:themeColor="text1"/>
              </w:rPr>
              <w:t>Km</w:t>
            </w:r>
            <w:r w:rsidR="000B149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61DC6" w:rsidRPr="0028355D">
              <w:rPr>
                <w:rFonts w:ascii="Times New Roman" w:hAnsi="Times New Roman" w:cs="Times New Roman"/>
                <w:color w:val="000000" w:themeColor="text1"/>
              </w:rPr>
              <w:t>ș</w:t>
            </w:r>
            <w:r>
              <w:rPr>
                <w:rFonts w:ascii="Times New Roman" w:hAnsi="Times New Roman" w:cs="Times New Roman"/>
                <w:color w:val="000000" w:themeColor="text1"/>
              </w:rPr>
              <w:t>i va</w:t>
            </w:r>
            <w:r w:rsidR="00461DC6" w:rsidRPr="0028355D">
              <w:rPr>
                <w:rFonts w:ascii="Times New Roman" w:hAnsi="Times New Roman" w:cs="Times New Roman"/>
                <w:color w:val="000000" w:themeColor="text1"/>
              </w:rPr>
              <w:t xml:space="preserve"> ajuge când mașina va avea kilometrajul </w:t>
            </w:r>
            <w:r w:rsidR="00461DC6" w:rsidRPr="0028355D">
              <w:rPr>
                <w:rFonts w:ascii="Courier New" w:hAnsi="Courier New" w:cs="Courier New"/>
                <w:color w:val="000000" w:themeColor="text1"/>
              </w:rPr>
              <w:t>2002.</w:t>
            </w:r>
            <w:r>
              <w:rPr>
                <w:rFonts w:ascii="Courier New" w:hAnsi="Courier New" w:cs="Courier New"/>
                <w:color w:val="000000" w:themeColor="text1"/>
              </w:rPr>
              <w:t xml:space="preserve"> (2002=1998+4)</w:t>
            </w:r>
          </w:p>
        </w:tc>
      </w:tr>
      <w:tr w:rsidR="000B1493" w:rsidRPr="0028355D" w:rsidTr="0016726B">
        <w:trPr>
          <w:trHeight w:val="983"/>
        </w:trPr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493" w:rsidRPr="0028355D" w:rsidRDefault="000B1493" w:rsidP="000B1493">
            <w:pPr>
              <w:spacing w:after="0"/>
              <w:jc w:val="both"/>
              <w:rPr>
                <w:rFonts w:ascii="Courier New" w:hAnsi="Courier New" w:cs="Courier New"/>
                <w:color w:val="000000" w:themeColor="text1"/>
              </w:rPr>
            </w:pPr>
            <w:r>
              <w:rPr>
                <w:rFonts w:ascii="Courier New" w:hAnsi="Courier New" w:cs="Courier New"/>
                <w:color w:val="000000" w:themeColor="text1"/>
              </w:rPr>
              <w:t>4774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493" w:rsidRPr="0028355D" w:rsidRDefault="00BB0422" w:rsidP="00544856">
            <w:pPr>
              <w:spacing w:after="0"/>
              <w:jc w:val="both"/>
              <w:rPr>
                <w:rFonts w:ascii="Courier New" w:hAnsi="Courier New" w:cs="Courier New"/>
                <w:color w:val="000000" w:themeColor="text1"/>
              </w:rPr>
            </w:pPr>
            <w:r>
              <w:rPr>
                <w:rFonts w:ascii="Courier New" w:hAnsi="Courier New" w:cs="Courier New"/>
                <w:color w:val="000000" w:themeColor="text1"/>
              </w:rPr>
              <w:t>110 4884</w:t>
            </w:r>
          </w:p>
        </w:tc>
        <w:tc>
          <w:tcPr>
            <w:tcW w:w="3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93" w:rsidRPr="0028355D" w:rsidRDefault="00D52622" w:rsidP="00D5262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Kilometrajul inițial este un număr palindromic dar Gigel nu poate opri la această benzinărie. </w:t>
            </w:r>
            <w:r w:rsidR="00110359">
              <w:rPr>
                <w:rFonts w:ascii="Times New Roman" w:hAnsi="Times New Roman" w:cs="Times New Roman"/>
                <w:color w:val="000000" w:themeColor="text1"/>
              </w:rPr>
              <w:t>Cele mai apropiate s</w:t>
            </w:r>
            <w:r w:rsidR="00110359" w:rsidRPr="0028355D">
              <w:rPr>
                <w:rFonts w:ascii="Times New Roman" w:hAnsi="Times New Roman" w:cs="Times New Roman"/>
                <w:color w:val="000000" w:themeColor="text1"/>
              </w:rPr>
              <w:t xml:space="preserve">tații </w:t>
            </w:r>
            <w:r w:rsidR="000B1493" w:rsidRPr="0028355D">
              <w:rPr>
                <w:rFonts w:ascii="Times New Roman" w:hAnsi="Times New Roman" w:cs="Times New Roman"/>
                <w:color w:val="000000" w:themeColor="text1"/>
              </w:rPr>
              <w:t xml:space="preserve">de benzină se găsesc la km: </w:t>
            </w:r>
            <w:r w:rsidR="000B1493">
              <w:rPr>
                <w:rFonts w:ascii="Courier New" w:hAnsi="Courier New" w:cs="Courier New"/>
                <w:color w:val="000000" w:themeColor="text1"/>
              </w:rPr>
              <w:t>4664</w:t>
            </w:r>
            <w:r w:rsidR="000B1493" w:rsidRPr="0028355D">
              <w:rPr>
                <w:rFonts w:ascii="Times New Roman" w:hAnsi="Times New Roman" w:cs="Times New Roman"/>
                <w:color w:val="000000" w:themeColor="text1"/>
              </w:rPr>
              <w:t xml:space="preserve"> și </w:t>
            </w:r>
            <w:r w:rsidR="000B1493">
              <w:rPr>
                <w:rFonts w:ascii="Courier New" w:hAnsi="Courier New" w:cs="Courier New"/>
                <w:color w:val="000000" w:themeColor="text1"/>
              </w:rPr>
              <w:t>4884</w:t>
            </w:r>
            <w:r>
              <w:rPr>
                <w:rFonts w:ascii="Courier New" w:hAnsi="Courier New" w:cs="Courier New"/>
                <w:color w:val="000000" w:themeColor="text1"/>
              </w:rPr>
              <w:t>. d1=4774-4664=110 iar d2=4884-4774=110.</w:t>
            </w:r>
            <w:r w:rsidR="000B149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B</w:t>
            </w:r>
            <w:r w:rsidR="000B1493">
              <w:rPr>
                <w:rFonts w:ascii="Times New Roman" w:hAnsi="Times New Roman" w:cs="Times New Roman"/>
                <w:color w:val="000000" w:themeColor="text1"/>
              </w:rPr>
              <w:t xml:space="preserve">enzinăriile sunt la distanțe egale și Gigel continuă drumul încă 110 </w:t>
            </w:r>
            <w:r w:rsidR="000B1493" w:rsidRPr="0028355D">
              <w:rPr>
                <w:rFonts w:ascii="Times New Roman" w:hAnsi="Times New Roman" w:cs="Times New Roman"/>
                <w:color w:val="000000" w:themeColor="text1"/>
              </w:rPr>
              <w:t>Km</w:t>
            </w:r>
            <w:r w:rsidR="000B149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până la benzinăria din dreptul numărului 4884</w:t>
            </w:r>
            <w:r w:rsidR="00BB0422">
              <w:rPr>
                <w:rFonts w:ascii="Times New Roman" w:hAnsi="Times New Roman" w:cs="Times New Roman"/>
                <w:color w:val="000000" w:themeColor="text1"/>
              </w:rPr>
              <w:t>;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K</w:t>
            </w:r>
            <w:r w:rsidR="000B1493">
              <w:rPr>
                <w:rFonts w:ascii="Times New Roman" w:hAnsi="Times New Roman" w:cs="Times New Roman"/>
                <w:color w:val="000000" w:themeColor="text1"/>
              </w:rPr>
              <w:t>ilometrajul va fi 4884</w:t>
            </w:r>
            <w:r w:rsidR="000B1493" w:rsidRPr="0028355D">
              <w:rPr>
                <w:rFonts w:ascii="Courier New" w:hAnsi="Courier New" w:cs="Courier New"/>
                <w:color w:val="000000" w:themeColor="text1"/>
              </w:rPr>
              <w:t>.</w:t>
            </w:r>
          </w:p>
        </w:tc>
      </w:tr>
    </w:tbl>
    <w:p w:rsidR="00FD2B32" w:rsidRPr="0028355D" w:rsidRDefault="00FD2B32" w:rsidP="00857F81">
      <w:pPr>
        <w:pStyle w:val="ListParagraph"/>
        <w:ind w:left="810"/>
        <w:jc w:val="both"/>
        <w:rPr>
          <w:color w:val="000000" w:themeColor="text1"/>
          <w:sz w:val="22"/>
          <w:szCs w:val="22"/>
        </w:rPr>
      </w:pPr>
    </w:p>
    <w:p w:rsidR="00B27FEC" w:rsidRDefault="00544856" w:rsidP="0016726B">
      <w:pPr>
        <w:spacing w:after="0"/>
        <w:jc w:val="both"/>
        <w:rPr>
          <w:color w:val="000000" w:themeColor="text1"/>
        </w:rPr>
      </w:pPr>
      <w:r w:rsidRPr="0028355D">
        <w:rPr>
          <w:rFonts w:ascii="Times New Roman" w:hAnsi="Times New Roman" w:cs="Times New Roman"/>
          <w:b/>
          <w:color w:val="000000" w:themeColor="text1"/>
        </w:rPr>
        <w:t>Timp maxim de execuție</w:t>
      </w:r>
      <w:r w:rsidR="00862715" w:rsidRPr="0028355D">
        <w:rPr>
          <w:rFonts w:ascii="Times New Roman" w:hAnsi="Times New Roman" w:cs="Times New Roman"/>
          <w:b/>
          <w:color w:val="000000" w:themeColor="text1"/>
        </w:rPr>
        <w:t>/test:</w:t>
      </w:r>
      <w:r w:rsidR="00862715" w:rsidRPr="0028355D">
        <w:rPr>
          <w:rFonts w:ascii="Courier New" w:hAnsi="Courier New" w:cs="Courier New"/>
          <w:color w:val="000000" w:themeColor="text1"/>
        </w:rPr>
        <w:t>0,1</w:t>
      </w:r>
      <w:r w:rsidR="00862715" w:rsidRPr="0028355D">
        <w:rPr>
          <w:rFonts w:ascii="Times New Roman" w:hAnsi="Times New Roman" w:cs="Times New Roman"/>
          <w:color w:val="000000" w:themeColor="text1"/>
        </w:rPr>
        <w:t>secunde</w:t>
      </w:r>
      <w:r w:rsidR="00862715" w:rsidRPr="0028355D">
        <w:rPr>
          <w:color w:val="000000" w:themeColor="text1"/>
        </w:rPr>
        <w:t>.</w:t>
      </w:r>
    </w:p>
    <w:p w:rsidR="00862715" w:rsidRPr="0028355D" w:rsidRDefault="00862715" w:rsidP="0016726B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28355D">
        <w:rPr>
          <w:rFonts w:ascii="Times New Roman" w:hAnsi="Times New Roman" w:cs="Times New Roman"/>
          <w:b/>
          <w:color w:val="000000" w:themeColor="text1"/>
        </w:rPr>
        <w:t>Memorie totală disponibilă</w:t>
      </w:r>
      <w:r w:rsidRPr="0028355D">
        <w:rPr>
          <w:color w:val="000000" w:themeColor="text1"/>
        </w:rPr>
        <w:t xml:space="preserve">:  </w:t>
      </w:r>
      <w:r w:rsidRPr="0028355D">
        <w:rPr>
          <w:rFonts w:ascii="Courier New" w:hAnsi="Courier New" w:cs="Courier New"/>
          <w:color w:val="000000" w:themeColor="text1"/>
        </w:rPr>
        <w:t>4</w:t>
      </w:r>
      <w:r w:rsidRPr="0028355D">
        <w:rPr>
          <w:rFonts w:ascii="Times New Roman" w:hAnsi="Times New Roman" w:cs="Times New Roman"/>
          <w:color w:val="000000" w:themeColor="text1"/>
        </w:rPr>
        <w:t>MB, din care</w:t>
      </w:r>
      <w:r w:rsidRPr="0028355D">
        <w:rPr>
          <w:rFonts w:ascii="Courier New" w:hAnsi="Courier New" w:cs="Courier New"/>
          <w:color w:val="000000" w:themeColor="text1"/>
        </w:rPr>
        <w:t>2</w:t>
      </w:r>
      <w:r w:rsidRPr="0028355D">
        <w:rPr>
          <w:color w:val="000000" w:themeColor="text1"/>
        </w:rPr>
        <w:t xml:space="preserve"> MB </w:t>
      </w:r>
      <w:r w:rsidRPr="0028355D">
        <w:rPr>
          <w:rFonts w:ascii="Times New Roman" w:hAnsi="Times New Roman" w:cs="Times New Roman"/>
          <w:color w:val="000000" w:themeColor="text1"/>
        </w:rPr>
        <w:t>pentru stivă.</w:t>
      </w:r>
    </w:p>
    <w:p w:rsidR="0009384B" w:rsidRPr="0028355D" w:rsidRDefault="00862715" w:rsidP="00D52622">
      <w:pPr>
        <w:spacing w:after="0"/>
        <w:jc w:val="both"/>
        <w:rPr>
          <w:color w:val="000000" w:themeColor="text1"/>
        </w:rPr>
      </w:pPr>
      <w:r w:rsidRPr="0028355D">
        <w:rPr>
          <w:rFonts w:ascii="Times New Roman" w:hAnsi="Times New Roman" w:cs="Times New Roman"/>
          <w:b/>
          <w:color w:val="000000" w:themeColor="text1"/>
        </w:rPr>
        <w:t>Dimensiune maximă a sursei:</w:t>
      </w:r>
      <w:r w:rsidRPr="0028355D">
        <w:rPr>
          <w:rFonts w:ascii="Courier New" w:hAnsi="Courier New" w:cs="Courier New"/>
          <w:color w:val="000000" w:themeColor="text1"/>
        </w:rPr>
        <w:t>5</w:t>
      </w:r>
      <w:r w:rsidRPr="0028355D">
        <w:rPr>
          <w:rFonts w:ascii="Times New Roman" w:hAnsi="Times New Roman" w:cs="Times New Roman"/>
          <w:color w:val="000000" w:themeColor="text1"/>
        </w:rPr>
        <w:t xml:space="preserve"> KB.</w:t>
      </w:r>
    </w:p>
    <w:sectPr w:rsidR="0009384B" w:rsidRPr="0028355D" w:rsidSect="0028355D">
      <w:headerReference w:type="default" r:id="rId8"/>
      <w:pgSz w:w="11907" w:h="16840" w:code="9"/>
      <w:pgMar w:top="1350" w:right="657" w:bottom="450" w:left="851" w:header="27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07A4" w:rsidRDefault="00E007A4" w:rsidP="0038000F">
      <w:pPr>
        <w:spacing w:after="0" w:line="240" w:lineRule="auto"/>
      </w:pPr>
      <w:r>
        <w:separator/>
      </w:r>
    </w:p>
  </w:endnote>
  <w:endnote w:type="continuationSeparator" w:id="1">
    <w:p w:rsidR="00E007A4" w:rsidRDefault="00E007A4" w:rsidP="00380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07A4" w:rsidRDefault="00E007A4" w:rsidP="0038000F">
      <w:pPr>
        <w:spacing w:after="0" w:line="240" w:lineRule="auto"/>
      </w:pPr>
      <w:r>
        <w:separator/>
      </w:r>
    </w:p>
  </w:footnote>
  <w:footnote w:type="continuationSeparator" w:id="1">
    <w:p w:rsidR="00E007A4" w:rsidRDefault="00E007A4" w:rsidP="00380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F81" w:rsidRDefault="00E548C9" w:rsidP="00857F81">
    <w:pPr>
      <w:pStyle w:val="Header"/>
    </w:pPr>
    <w:r w:rsidRPr="00E548C9">
      <w:rPr>
        <w:b/>
        <w:noProof/>
        <w:sz w:val="20"/>
        <w:szCs w:val="20"/>
      </w:rPr>
      <w:pict>
        <v:line id="Straight Connector 6" o:spid="_x0000_s2054" style="position:absolute;z-index:251659264;visibility:visible;mso-position-horizontal:center;mso-position-horizontal-relative:margin" from="0,8.55pt" to="558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tayIQIAADoEAAAOAAAAZHJzL2Uyb0RvYy54bWysU02P2yAQvVfqf0Dcs7azTjax4qwqO+ll&#10;242U7Q8ggG1UDAhInKjqf+9APrRpL1VVH/AAw5s3b2YWz8deogO3TmhV4uwhxYgrqplQbYm/va1H&#10;M4ycJ4oRqRUv8Yk7/Lz8+GExmIKPdacl4xYBiHLFYErceW+KJHG04z1xD9pwBZeNtj3xsLVtwiwZ&#10;AL2XyThNp8mgLTNWU+4cnNbnS7yM+E3DqX9tGsc9kiUGbj6uNq67sCbLBSlaS0wn6IUG+QcWPREK&#10;gt6gauIJ2lvxB1QvqNVON/6B6j7RTSMojzlANln6WzbbjhgecwFxnLnJ5P4fLP162FgkWImnGCnS&#10;Q4m23hLRdh5VWikQUFs0DToNxhXgXqmNDZnSo9qaF02/O6R01RHV8sj37WQAJAsvkrsnYeMMRNsN&#10;XzQDH7L3Oop2bGwfIEEOdIy1Od1qw48eUTh8SmfzLIcSUrjLH2fZJEYgxfWxsc5/5rpHwSixFCpI&#10;RwpyeHE+kCHF1SUcK70WUsbyS4WGEs8n40l84LQULFwGN2fbXSUtOpDQQPG7xL1zs3qvWATrOGGr&#10;i+2JkGcbgksV8CAdoHOxzh3yY57OV7PVLB/l4+lqlKd1Pfq0rvLRdJ09TerHuqrq7GegluVFJxjj&#10;KrC7dmuW/103XObm3Ge3fr3JkNyjR72A7PUfScd6hhKem2Gn2Wljr3WGBo3Ol2EKE/B+D/b7kV/+&#10;AgAA//8DAFBLAwQUAAYACAAAACEAwSdhAt0AAAAHAQAADwAAAGRycy9kb3ducmV2LnhtbEyPwU7D&#10;MBBE70j8g7VIXCpqJ61aFOJUCJobFwoV1228JBHxOo3dNu3X457guDOjmbf5arSdONLgW8cakqkC&#10;QVw503Kt4fOjfHgE4QOywc4xaTiTh1Vxe5NjZtyJ3+m4CbWIJewz1NCE0GdS+qohi37qeuLofbvB&#10;YojnUEsz4CmW206mSi2kxZbjQoM9vTRU/WwOVoMvt7QvL5Nqor5mtaN0//q2Rq3v78bnJxCBxvAX&#10;hit+RIciMu3cgY0XnYb4SIjqMgFxdZNkMQex05DOFcgil//5i18AAAD//wMAUEsBAi0AFAAGAAgA&#10;AAAhALaDOJL+AAAA4QEAABMAAAAAAAAAAAAAAAAAAAAAAFtDb250ZW50X1R5cGVzXS54bWxQSwEC&#10;LQAUAAYACAAAACEAOP0h/9YAAACUAQAACwAAAAAAAAAAAAAAAAAvAQAAX3JlbHMvLnJlbHNQSwEC&#10;LQAUAAYACAAAACEAzgbWsiECAAA6BAAADgAAAAAAAAAAAAAAAAAuAgAAZHJzL2Uyb0RvYy54bWxQ&#10;SwECLQAUAAYACAAAACEAwSdhAt0AAAAHAQAADwAAAAAAAAAAAAAAAAB7BAAAZHJzL2Rvd25yZXYu&#10;eG1sUEsFBgAAAAAEAAQA8wAAAIUFAAAAAA==&#10;">
          <w10:wrap anchorx="margin"/>
        </v:line>
      </w:pict>
    </w:r>
    <w:r w:rsidRPr="00E548C9">
      <w:rPr>
        <w:rFonts w:ascii="Calibri" w:eastAsia="Calibri" w:hAnsi="Calibri"/>
        <w:b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460.05pt;margin-top:11.8pt;width:46.8pt;height:56.2pt;z-index:251658240;visibility:visible">
          <v:imagedata r:id="rId1" o:title="" gain="121363f" blacklevel="-7864f"/>
        </v:shape>
        <o:OLEObject Type="Embed" ProgID="Word.Picture.8" ShapeID="_x0000_s2049" DrawAspect="Content" ObjectID="_1547025948" r:id="rId2"/>
      </w:pict>
    </w:r>
  </w:p>
  <w:p w:rsidR="00857F81" w:rsidRPr="00067C9E" w:rsidRDefault="00E548C9" w:rsidP="00857F81">
    <w:pPr>
      <w:spacing w:after="0"/>
      <w:jc w:val="center"/>
      <w:rPr>
        <w:rFonts w:ascii="Times New Roman" w:eastAsia="Times New Roman" w:hAnsi="Times New Roman"/>
        <w:b/>
        <w:sz w:val="20"/>
        <w:szCs w:val="20"/>
        <w:lang w:val="ro-RO"/>
      </w:rPr>
    </w:pPr>
    <w:r>
      <w:rPr>
        <w:rFonts w:ascii="Times New Roman" w:eastAsia="Times New Roman" w:hAnsi="Times New Roman"/>
        <w:b/>
        <w:noProof/>
        <w:sz w:val="20"/>
        <w:szCs w:val="20"/>
      </w:rPr>
      <w:pict>
        <v:group id="Group 3" o:spid="_x0000_s2051" style="position:absolute;left:0;text-align:left;margin-left:18pt;margin-top:.35pt;width:27pt;height:45pt;z-index:251661312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dRJvgQAAB0WAAAOAAAAZHJzL2Uyb0RvYy54bWzsWE1v4zYQvRfofyB0LJBIlOVPxFks4jgt&#10;sN0usGnvtERZQiVRJeU4adH/vjMjUaGTlWPsAj0U9sGizKfhzJvh8FlX7x7Lgj1IbXJVLT1+GXhM&#10;VrFK8mq79H6/X1/MPGYaUSWiUJVcek/SeO+uf/zhal8vZKgyVSRSMzBSmcW+XnpZ09QL3zdxJkth&#10;LlUtK5hMlS5FA7d66yda7MF6WfhhEEz8vdJJrVUsjYFfV+2kd03201TGzW9pamTDiqUHvjX0rel7&#10;g9/+9ZVYbLWoszzu3BDf4EUp8goW7U2tRCPYTuevTJV5rJVRaXMZq9JXaZrHkmKAaHjwIpo7rXY1&#10;xbJd7Ld1TxNQ+4KnbzYbf3z4pFmeLL2RxypRQopoVTZCavb1dgGIO11/rj/pNj4YflDxnwam/Zfz&#10;eL9twWyz/1UlYE7sGkXUPKa6RBMQNHukDDz1GZCPDYvhx1EUzgPIUwxT4ykfw5gyFGeQRnwqimZj&#10;j8HsZDq2U7fdw+E0gjl8dDSb0oO+WLSrkqedZxgWFJt55tN8H5+fM1FLSpNBtjo+I8vnWkuJBcyi&#10;llICWT6NS6Yzgy4a4PxNGl8TYrkMA6QK6QjDOZHV0yEW8c40d1JRQsTDB9O0GyGBEaU56YrhHpKR&#10;lgXsiZ98xmeTgO0ZGe7wFsYd2GQUsIzZRWFP9MZCB3XEGJRiv2Y4Gw8YA4J7FI/C8YBnwEEPG/Jr&#10;4mDmgzFOHdQoGLIFDa9fb9jW3EHx+WQoRu7SH40H2XfpR+IHKONuAgaNufQf881NQAQhDFSGmwA+&#10;CQZ9c5OAJTZkz01DyOduHqDAt7aERWarOn6surKGERN4MgXUkWplsKdgjcMuuee4P8EEoHAPDICB&#10;QgRTf3wTDBQh2O6+45aBAARPT3IDygzB85PAWEaI5qeFiGVC8NOC5F2U/LQweRcnPwi0pbLLk4Zz&#10;++WJrT0GJ/YG4xWLWjSYXjtke2hy1O6yrtvhTKke5L0iTIN5xo5DgUGD6mh7hhTVV6HQfjqoBdhr&#10;3dqExkM2rUU7ba8tDBoBoaBtHDVncbjtjgKhF5BB22WBPruivbYrt7C37cF6mHPcoEcXbmkGJG69&#10;AyS4gGmhLdTnB9PqHDWVWudFQSksKszaZIRnPObIqCJPcJZu9HZzU2j2IFC3wWe97tY6gIE+qhKy&#10;lkmR3HbjRuRFOyZW0B6ciV254OlIwuyfeTC/nd3OoosonNxeRMFqdfF+fRNdTNZ8Ol6NVjc3K/4v&#10;usajRZYniazQOysSeXSaaOjkaivvepl4EIVxg13T53Ww/qEbxDLEYq8UHaicVjW0EmejkidQEFq1&#10;qhdUOgwypf/22B4U79Izf+2Elh4rfqlAAs15FEG1NHQTjach3Gh3ZuPOiCoGU0uv8aCj4vCmaWX1&#10;rtb5NoOVOKW1Uu9BAKY5Cgzyr/WquwEV9h/JMSjvVt72cozqHBkDzfZ9coylRV7/jBHT6A8be6d0&#10;xxx1KW6ZEHYtletZo8GmfNaFQE+vmdzz3MW48mBYV7ni4KzR7vFo7pk9a7Svqr+zRnutiM8aDf8I&#10;WCVlr4da7m1NddZo0OXPGu3/oNHoBRq8g6RYuvel+JLTvSdN9/xW9/oLAAAA//8DAFBLAwQUAAYA&#10;CAAAACEAMxC59dwAAAAFAQAADwAAAGRycy9kb3ducmV2LnhtbEyPQWvCQBCF74X+h2UKvdVNKtWa&#10;ZiMibU9SqBaKtzEZk2B2NmTXJP77jqd6ejze8N436XK0jeqp87VjA/EkAkWcu6Lm0sDP7uPpFZQP&#10;yAU2jsnAhTwss/u7FJPCDfxN/TaUSkrYJ2igCqFNtPZ5RRb9xLXEkh1dZzGI7UpddDhIuW30cxTN&#10;tMWaZaHCltYV5aft2Rr4HHBYTeP3fnM6ri/73cvX7yYmYx4fxtUbqEBj+D+GK76gQyZMB3fmwqvG&#10;wHQmrwQDc1CSLiJxh6vOQWepvqXP/gAAAP//AwBQSwECLQAUAAYACAAAACEAtoM4kv4AAADhAQAA&#10;EwAAAAAAAAAAAAAAAAAAAAAAW0NvbnRlbnRfVHlwZXNdLnhtbFBLAQItABQABgAIAAAAIQA4/SH/&#10;1gAAAJQBAAALAAAAAAAAAAAAAAAAAC8BAABfcmVscy8ucmVsc1BLAQItABQABgAIAAAAIQADndRJ&#10;vgQAAB0WAAAOAAAAAAAAAAAAAAAAAC4CAABkcnMvZTJvRG9jLnhtbFBLAQItABQABgAIAAAAIQAz&#10;ELn13AAAAAUBAAAPAAAAAAAAAAAAAAAAABgHAABkcnMvZG93bnJldi54bWxQSwUGAAAAAAQABADz&#10;AAAAIQgAAAAA&#10;">
          <v:shape id="Freeform 4" o:spid="_x0000_s2053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hci8YA&#10;AADaAAAADwAAAGRycy9kb3ducmV2LnhtbESPW2vCQBSE3wv9D8sp9K1uWopK6iolUJCiD14QfTvN&#10;niYh2bMxu7nor+8WBB+HmfmGmS0GU4mOGldYVvA6ikAQp1YXnCnY775epiCcR9ZYWSYFF3KwmD8+&#10;zDDWtucNdVufiQBhF6OC3Ps6ltKlORl0I1sTB+/XNgZ9kE0mdYN9gJtKvkXRWBosOCzkWFOSU1pu&#10;W6Ng+u1Wh/3ymhSnsp38rI/nXh/OSj0/DZ8fIDwN/h6+tZdawTv8Xwk3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Khci8YAAADaAAAADwAAAAAAAAAAAAAAAACYAgAAZHJz&#10;L2Rvd25yZXYueG1sUEsFBgAAAAAEAAQA9QAAAIsDAAAAAA=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  <v:shape id="Freeform 5" o:spid="_x0000_s2052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/Aer8A&#10;AADaAAAADwAAAGRycy9kb3ducmV2LnhtbESPQYvCMBSE7wv+h/AEb9tUQVmqaRFB8ejqgh6fzbMt&#10;Ni+1SWv335uFBY/DzHzDrLLB1KKn1lWWFUyjGARxbnXFhYKf0/bzC4TzyBpry6Tglxxk6ehjhYm2&#10;T/6m/ugLESDsElRQet8kUrq8JIMusg1x8G62NeiDbAupW3wGuKnlLI4X0mDFYaHEhjYl5fdjZxT0&#10;F3vGh33sArXB/nDrhmvdKTUZD+slCE+Df4f/23utYA5/V8INkO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z8B6vwAAANoAAAAPAAAAAAAAAAAAAAAAAJgCAABkcnMvZG93bnJl&#10;di54bWxQSwUGAAAAAAQABAD1AAAAhAMAAAAA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</v:group>
      </w:pict>
    </w:r>
    <w:r w:rsidR="00857F81" w:rsidRPr="00067C9E">
      <w:rPr>
        <w:rFonts w:ascii="Times New Roman" w:eastAsia="Times New Roman" w:hAnsi="Times New Roman"/>
        <w:b/>
        <w:sz w:val="20"/>
        <w:szCs w:val="20"/>
        <w:lang w:val="ro-RO"/>
      </w:rPr>
      <w:t xml:space="preserve">LICEUL </w:t>
    </w:r>
    <w:r w:rsidR="00857F81">
      <w:rPr>
        <w:rFonts w:ascii="Times New Roman" w:eastAsia="Times New Roman" w:hAnsi="Times New Roman"/>
        <w:b/>
        <w:sz w:val="20"/>
        <w:szCs w:val="20"/>
        <w:lang w:val="ro-RO"/>
      </w:rPr>
      <w:t xml:space="preserve"> TEORETIC </w:t>
    </w:r>
    <w:r w:rsidR="00857F81" w:rsidRPr="00067C9E">
      <w:rPr>
        <w:rFonts w:ascii="Times New Roman" w:eastAsia="Times New Roman" w:hAnsi="Times New Roman"/>
        <w:b/>
        <w:sz w:val="20"/>
        <w:szCs w:val="20"/>
        <w:lang w:val="ro-RO"/>
      </w:rPr>
      <w:t>DE INFORMATICĂ „GRIGORE  MOISIL“ IAŞI</w:t>
    </w:r>
  </w:p>
  <w:p w:rsidR="00857F81" w:rsidRDefault="00857F81" w:rsidP="00857F81">
    <w:pPr>
      <w:spacing w:after="0"/>
      <w:jc w:val="center"/>
      <w:rPr>
        <w:rFonts w:ascii="Times New Roman" w:eastAsia="Times New Roman" w:hAnsi="Times New Roman"/>
        <w:b/>
        <w:sz w:val="20"/>
        <w:szCs w:val="20"/>
        <w:lang w:val="ro-RO"/>
      </w:rPr>
    </w:pPr>
    <w:r w:rsidRPr="00067C9E">
      <w:rPr>
        <w:rFonts w:ascii="Times New Roman" w:eastAsia="Times New Roman" w:hAnsi="Times New Roman"/>
        <w:b/>
        <w:sz w:val="20"/>
        <w:szCs w:val="20"/>
        <w:lang w:val="ro-RO"/>
      </w:rPr>
      <w:t xml:space="preserve">Concursul </w:t>
    </w:r>
    <w:r>
      <w:rPr>
        <w:rFonts w:ascii="Times New Roman" w:eastAsia="Times New Roman" w:hAnsi="Times New Roman"/>
        <w:b/>
        <w:sz w:val="20"/>
        <w:szCs w:val="20"/>
        <w:lang w:val="ro-RO"/>
      </w:rPr>
      <w:t xml:space="preserve">Interdisciplinar </w:t>
    </w:r>
    <w:r w:rsidRPr="00067C9E">
      <w:rPr>
        <w:rFonts w:ascii="Times New Roman" w:eastAsia="Times New Roman" w:hAnsi="Times New Roman"/>
        <w:b/>
        <w:sz w:val="20"/>
        <w:szCs w:val="20"/>
        <w:lang w:val="ro-RO"/>
      </w:rPr>
      <w:t>“</w:t>
    </w:r>
    <w:r>
      <w:rPr>
        <w:rFonts w:ascii="Times New Roman" w:eastAsia="Times New Roman" w:hAnsi="Times New Roman"/>
        <w:b/>
        <w:sz w:val="20"/>
        <w:szCs w:val="20"/>
        <w:lang w:val="ro-RO"/>
      </w:rPr>
      <w:t xml:space="preserve">Urmaşii lui Moisil”, </w:t>
    </w:r>
    <w:r w:rsidRPr="00564197">
      <w:rPr>
        <w:rFonts w:ascii="Times New Roman" w:eastAsia="Times New Roman" w:hAnsi="Times New Roman"/>
        <w:b/>
        <w:sz w:val="20"/>
        <w:szCs w:val="20"/>
        <w:lang w:val="ro-RO"/>
      </w:rPr>
      <w:t>ediţia a XI</w:t>
    </w:r>
    <w:r>
      <w:rPr>
        <w:rFonts w:ascii="Times New Roman" w:eastAsia="Times New Roman" w:hAnsi="Times New Roman"/>
        <w:b/>
        <w:sz w:val="20"/>
        <w:szCs w:val="20"/>
        <w:lang w:val="ro-RO"/>
      </w:rPr>
      <w:t>I</w:t>
    </w:r>
    <w:r w:rsidRPr="00564197">
      <w:rPr>
        <w:rFonts w:ascii="Times New Roman" w:eastAsia="Times New Roman" w:hAnsi="Times New Roman"/>
        <w:b/>
        <w:sz w:val="20"/>
        <w:szCs w:val="20"/>
        <w:lang w:val="ro-RO"/>
      </w:rPr>
      <w:t>-a</w:t>
    </w:r>
  </w:p>
  <w:p w:rsidR="00857F81" w:rsidRPr="00067C9E" w:rsidRDefault="00857F81" w:rsidP="00857F81">
    <w:pPr>
      <w:spacing w:after="0"/>
      <w:jc w:val="center"/>
      <w:rPr>
        <w:rFonts w:ascii="Times New Roman" w:eastAsia="Times New Roman" w:hAnsi="Times New Roman"/>
        <w:b/>
        <w:sz w:val="20"/>
        <w:szCs w:val="20"/>
        <w:lang w:val="ro-RO"/>
      </w:rPr>
    </w:pPr>
    <w:r>
      <w:rPr>
        <w:rFonts w:ascii="Times New Roman" w:eastAsia="Times New Roman" w:hAnsi="Times New Roman"/>
        <w:b/>
        <w:sz w:val="20"/>
        <w:szCs w:val="20"/>
        <w:lang w:val="ro-RO"/>
      </w:rPr>
      <w:t>28-29 Ianuarie 2017</w:t>
    </w:r>
  </w:p>
  <w:p w:rsidR="00857F81" w:rsidRDefault="00E548C9" w:rsidP="00857F81">
    <w:pPr>
      <w:spacing w:after="0"/>
      <w:jc w:val="center"/>
      <w:rPr>
        <w:rFonts w:ascii="Times New Roman" w:eastAsia="Times New Roman" w:hAnsi="Times New Roman"/>
        <w:b/>
        <w:sz w:val="20"/>
        <w:szCs w:val="20"/>
        <w:lang w:val="ro-RO"/>
      </w:rPr>
    </w:pPr>
    <w:r w:rsidRPr="00E548C9">
      <w:rPr>
        <w:b/>
        <w:noProof/>
        <w:sz w:val="20"/>
        <w:szCs w:val="20"/>
      </w:rPr>
      <w:pict>
        <v:line id="Straight Connector 9" o:spid="_x0000_s2050" style="position:absolute;left:0;text-align:left;z-index:251662336;visibility:visible;mso-position-horizontal-relative:page" from="22.75pt,12.45pt" to="580.9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gNmIQIAADoEAAAOAAAAZHJzL2Uyb0RvYy54bWysU02P2yAQvVfqf0C+J/5YZzex4qwqO+ll&#10;242U7Q8ggG1UDAhInKjqf+9AnGjTXqqqPuABhjdv3swsn0+9QEdmLFeyjNJpEiEmiaJctmX07W0z&#10;mUfIOiwpFkqyMjozGz2vPn5YDrpgmeqUoMwgAJG2GHQZdc7pIo4t6ViP7VRpJuGyUabHDramjanB&#10;A6D3Is6S5DEelKHaKMKshdP6chmtAn7TMOJem8Yyh0QZATcXVhPWvV/j1RIXrcG642Skgf+BRY+5&#10;hKA3qBo7jA6G/wHVc2KUVY2bEtXHqmk4YSEHyCZNfstm12HNQi4gjtU3mez/gyVfj1uDOC2jRYQk&#10;7qFEO2cwbzuHKiUlCKgMWnidBm0LcK/k1vhMyUnu9Isi3y2SquqwbFng+3bWAJL6F/HdE7+xGqLt&#10;hy+Kgg8+OBVEOzWm95AgBzqF2pxvtWEnhwgcPiXzxcMcSkjgLs+zWRYi4OL6WBvrPjPVI2+UkeDS&#10;S4cLfHyxzpPBxdXFH0u14UKE8guJBsh/ls3CA6sEp/7Su1nT7ith0BH7BgrfGPfOzaiDpAGsY5iu&#10;R9thLi42BBfS40E6QGe0Lh3yY5Es1vP1PJ/k2eN6kid1Pfm0qfLJ4yZ9mtUPdVXV6U9PLc2LjlPK&#10;pGd37dY0/7tuGOfm0me3fr3JEN+jB72A7PUfSId6+hJemmGv6HlrrnWGBg3O4zD5CXi/B/v9yK9+&#10;AQAA//8DAFBLAwQUAAYACAAAACEAp0YHOd8AAAAJAQAADwAAAGRycy9kb3ducmV2LnhtbEyPzU7D&#10;QAyE70i8w8pIXKp2k/RHELKpEJAblxYqrm5ikoisN81u28DT457gZFszGn+TrUfbqRMNvnVsIJ5F&#10;oIhLV7VcG3h/K6Z3oHxArrBzTAa+ycM6v77KMK3cmTd02oZaSQj7FA00IfSp1r5syKKfuZ5YtE83&#10;WAxyDrWuBjxLuO10EkUrbbFl+dBgT08NlV/bozXgix0dip9JOYk+5rWj5PD8+oLG3N6Mjw+gAo3h&#10;zwwXfEGHXJj27siVV52BxXIpTgPJ4h7URY9XsWx7A3OZOs/0/wb5LwAAAP//AwBQSwECLQAUAAYA&#10;CAAAACEAtoM4kv4AAADhAQAAEwAAAAAAAAAAAAAAAAAAAAAAW0NvbnRlbnRfVHlwZXNdLnhtbFBL&#10;AQItABQABgAIAAAAIQA4/SH/1gAAAJQBAAALAAAAAAAAAAAAAAAAAC8BAABfcmVscy8ucmVsc1BL&#10;AQItABQABgAIAAAAIQB9wgNmIQIAADoEAAAOAAAAAAAAAAAAAAAAAC4CAABkcnMvZTJvRG9jLnht&#10;bFBLAQItABQABgAIAAAAIQCnRgc53wAAAAkBAAAPAAAAAAAAAAAAAAAAAHsEAABkcnMvZG93bnJl&#10;di54bWxQSwUGAAAAAAQABADzAAAAhwUAAAAA&#10;">
          <w10:wrap anchorx="page"/>
        </v:line>
      </w:pict>
    </w:r>
    <w:r w:rsidR="00857F81" w:rsidRPr="00067C9E">
      <w:rPr>
        <w:rFonts w:ascii="Times New Roman" w:eastAsia="Times New Roman" w:hAnsi="Times New Roman"/>
        <w:b/>
        <w:sz w:val="20"/>
        <w:szCs w:val="20"/>
        <w:lang w:val="ro-RO"/>
      </w:rPr>
      <w:t>I</w:t>
    </w:r>
    <w:r w:rsidR="00857F81">
      <w:rPr>
        <w:rFonts w:ascii="Times New Roman" w:eastAsia="Times New Roman" w:hAnsi="Times New Roman"/>
        <w:b/>
        <w:sz w:val="20"/>
        <w:szCs w:val="20"/>
        <w:lang w:val="ro-RO"/>
      </w:rPr>
      <w:t>nformatică  - Clasa a VI-a</w:t>
    </w:r>
  </w:p>
  <w:p w:rsidR="00857F81" w:rsidRPr="00125AB3" w:rsidRDefault="00857F81" w:rsidP="00857F81">
    <w:pPr>
      <w:spacing w:after="0"/>
      <w:jc w:val="center"/>
      <w:rPr>
        <w:rFonts w:ascii="Times New Roman" w:eastAsia="Times New Roman" w:hAnsi="Times New Roman"/>
        <w:b/>
        <w:sz w:val="8"/>
        <w:szCs w:val="20"/>
        <w:lang w:val="ro-RO"/>
      </w:rPr>
    </w:pPr>
  </w:p>
  <w:p w:rsidR="0038000F" w:rsidRPr="00857F81" w:rsidRDefault="0038000F" w:rsidP="00857F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B1A8C"/>
    <w:multiLevelType w:val="multilevel"/>
    <w:tmpl w:val="68FE5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202AD6"/>
    <w:multiLevelType w:val="hybridMultilevel"/>
    <w:tmpl w:val="0030A9C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94540"/>
    <w:rsid w:val="000202EC"/>
    <w:rsid w:val="00043575"/>
    <w:rsid w:val="00086B2A"/>
    <w:rsid w:val="0009384B"/>
    <w:rsid w:val="000B1493"/>
    <w:rsid w:val="000B34D6"/>
    <w:rsid w:val="000D5A1C"/>
    <w:rsid w:val="00110359"/>
    <w:rsid w:val="001615E0"/>
    <w:rsid w:val="00164A7C"/>
    <w:rsid w:val="0016726B"/>
    <w:rsid w:val="001744C8"/>
    <w:rsid w:val="001C0586"/>
    <w:rsid w:val="001F2E1D"/>
    <w:rsid w:val="00247D2C"/>
    <w:rsid w:val="0028025B"/>
    <w:rsid w:val="0028355D"/>
    <w:rsid w:val="00286C84"/>
    <w:rsid w:val="002B0E92"/>
    <w:rsid w:val="002B544F"/>
    <w:rsid w:val="0038000F"/>
    <w:rsid w:val="003913BD"/>
    <w:rsid w:val="003B00BF"/>
    <w:rsid w:val="003B7FE2"/>
    <w:rsid w:val="0041254D"/>
    <w:rsid w:val="00412966"/>
    <w:rsid w:val="00461DC6"/>
    <w:rsid w:val="00473534"/>
    <w:rsid w:val="004A252F"/>
    <w:rsid w:val="004C5AD1"/>
    <w:rsid w:val="004E2A12"/>
    <w:rsid w:val="004F0384"/>
    <w:rsid w:val="005040E4"/>
    <w:rsid w:val="00511529"/>
    <w:rsid w:val="00521A5E"/>
    <w:rsid w:val="00527E4E"/>
    <w:rsid w:val="00544856"/>
    <w:rsid w:val="00563F08"/>
    <w:rsid w:val="00572F16"/>
    <w:rsid w:val="00577804"/>
    <w:rsid w:val="005A4582"/>
    <w:rsid w:val="005A4795"/>
    <w:rsid w:val="005B32A2"/>
    <w:rsid w:val="005B5BEE"/>
    <w:rsid w:val="005D48A5"/>
    <w:rsid w:val="005E0BF2"/>
    <w:rsid w:val="005E304F"/>
    <w:rsid w:val="006F25A4"/>
    <w:rsid w:val="006F6FC2"/>
    <w:rsid w:val="007657AA"/>
    <w:rsid w:val="00807E7B"/>
    <w:rsid w:val="00823DD8"/>
    <w:rsid w:val="00837559"/>
    <w:rsid w:val="00857B3F"/>
    <w:rsid w:val="00857F81"/>
    <w:rsid w:val="00862715"/>
    <w:rsid w:val="0087350E"/>
    <w:rsid w:val="00885241"/>
    <w:rsid w:val="008B2732"/>
    <w:rsid w:val="008D2822"/>
    <w:rsid w:val="009111A6"/>
    <w:rsid w:val="00911844"/>
    <w:rsid w:val="00933445"/>
    <w:rsid w:val="00961CFA"/>
    <w:rsid w:val="00983CEF"/>
    <w:rsid w:val="009967AC"/>
    <w:rsid w:val="009D5691"/>
    <w:rsid w:val="009E4BF2"/>
    <w:rsid w:val="009F5845"/>
    <w:rsid w:val="00A04000"/>
    <w:rsid w:val="00A52198"/>
    <w:rsid w:val="00A52271"/>
    <w:rsid w:val="00A64217"/>
    <w:rsid w:val="00A97FD8"/>
    <w:rsid w:val="00AE5D0C"/>
    <w:rsid w:val="00B27FEC"/>
    <w:rsid w:val="00B71BF2"/>
    <w:rsid w:val="00BB0422"/>
    <w:rsid w:val="00BD00F1"/>
    <w:rsid w:val="00BF79E4"/>
    <w:rsid w:val="00C3783E"/>
    <w:rsid w:val="00C4671E"/>
    <w:rsid w:val="00C531EF"/>
    <w:rsid w:val="00C74FEC"/>
    <w:rsid w:val="00C954C3"/>
    <w:rsid w:val="00CE7BC2"/>
    <w:rsid w:val="00D3183E"/>
    <w:rsid w:val="00D52622"/>
    <w:rsid w:val="00D55E94"/>
    <w:rsid w:val="00D90B4C"/>
    <w:rsid w:val="00DD7995"/>
    <w:rsid w:val="00DF4EE1"/>
    <w:rsid w:val="00E007A4"/>
    <w:rsid w:val="00E15ABA"/>
    <w:rsid w:val="00E548C9"/>
    <w:rsid w:val="00E707B1"/>
    <w:rsid w:val="00E82753"/>
    <w:rsid w:val="00EA73E4"/>
    <w:rsid w:val="00EB3350"/>
    <w:rsid w:val="00EC0C05"/>
    <w:rsid w:val="00EC3746"/>
    <w:rsid w:val="00EC5D09"/>
    <w:rsid w:val="00F07903"/>
    <w:rsid w:val="00F20CCC"/>
    <w:rsid w:val="00F4018E"/>
    <w:rsid w:val="00F94540"/>
    <w:rsid w:val="00FD2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822"/>
  </w:style>
  <w:style w:type="paragraph" w:styleId="Heading1">
    <w:name w:val="heading 1"/>
    <w:basedOn w:val="Normal"/>
    <w:link w:val="Heading1Char"/>
    <w:uiPriority w:val="9"/>
    <w:qFormat/>
    <w:rsid w:val="008375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37559"/>
  </w:style>
  <w:style w:type="character" w:styleId="HTMLCode">
    <w:name w:val="HTML Code"/>
    <w:basedOn w:val="DefaultParagraphFont"/>
    <w:uiPriority w:val="99"/>
    <w:semiHidden/>
    <w:unhideWhenUsed/>
    <w:rsid w:val="00837559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375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86271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380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000F"/>
  </w:style>
  <w:style w:type="paragraph" w:styleId="Footer">
    <w:name w:val="footer"/>
    <w:basedOn w:val="Normal"/>
    <w:link w:val="FooterChar"/>
    <w:uiPriority w:val="99"/>
    <w:unhideWhenUsed/>
    <w:rsid w:val="00380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000F"/>
  </w:style>
  <w:style w:type="paragraph" w:styleId="BalloonText">
    <w:name w:val="Balloon Text"/>
    <w:basedOn w:val="Normal"/>
    <w:link w:val="BalloonTextChar"/>
    <w:uiPriority w:val="99"/>
    <w:semiHidden/>
    <w:unhideWhenUsed/>
    <w:rsid w:val="00FD2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B3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57F8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2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.lilet</dc:creator>
  <cp:lastModifiedBy>lili</cp:lastModifiedBy>
  <cp:revision>3</cp:revision>
  <dcterms:created xsi:type="dcterms:W3CDTF">2017-01-27T07:58:00Z</dcterms:created>
  <dcterms:modified xsi:type="dcterms:W3CDTF">2017-01-27T10:39:00Z</dcterms:modified>
</cp:coreProperties>
</file>