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F81" w:rsidRPr="0028355D" w:rsidRDefault="00857F81" w:rsidP="00857F81">
      <w:pPr>
        <w:pStyle w:val="Default"/>
        <w:rPr>
          <w:b/>
          <w:color w:val="000000" w:themeColor="text1"/>
          <w:lang w:val="ro-RO"/>
        </w:rPr>
      </w:pPr>
      <w:r w:rsidRPr="0028355D">
        <w:rPr>
          <w:b/>
          <w:color w:val="000000" w:themeColor="text1"/>
          <w:lang w:val="ro-RO"/>
        </w:rPr>
        <w:t>Problema 1 - Benzinării</w:t>
      </w:r>
      <w:r w:rsidRPr="0028355D">
        <w:rPr>
          <w:b/>
          <w:color w:val="000000" w:themeColor="text1"/>
          <w:lang w:val="ro-RO"/>
        </w:rPr>
        <w:tab/>
      </w:r>
      <w:r w:rsidRPr="0028355D">
        <w:rPr>
          <w:b/>
          <w:color w:val="000000" w:themeColor="text1"/>
          <w:lang w:val="ro-RO"/>
        </w:rPr>
        <w:tab/>
      </w:r>
      <w:r w:rsidRPr="0028355D">
        <w:rPr>
          <w:b/>
          <w:color w:val="000000" w:themeColor="text1"/>
          <w:lang w:val="ro-RO"/>
        </w:rPr>
        <w:tab/>
      </w:r>
      <w:r w:rsidRPr="0028355D">
        <w:rPr>
          <w:b/>
          <w:color w:val="000000" w:themeColor="text1"/>
          <w:lang w:val="ro-RO"/>
        </w:rPr>
        <w:tab/>
      </w:r>
      <w:r w:rsidRPr="0028355D">
        <w:rPr>
          <w:b/>
          <w:color w:val="000000" w:themeColor="text1"/>
          <w:lang w:val="ro-RO"/>
        </w:rPr>
        <w:tab/>
      </w:r>
      <w:r w:rsidRPr="0028355D">
        <w:rPr>
          <w:b/>
          <w:color w:val="000000" w:themeColor="text1"/>
          <w:lang w:val="ro-RO"/>
        </w:rPr>
        <w:tab/>
      </w:r>
      <w:r w:rsidRPr="0028355D">
        <w:rPr>
          <w:b/>
          <w:color w:val="000000" w:themeColor="text1"/>
          <w:lang w:val="ro-RO"/>
        </w:rPr>
        <w:tab/>
        <w:t xml:space="preserve">                              100 puncte</w:t>
      </w:r>
    </w:p>
    <w:p w:rsidR="00885241" w:rsidRPr="0028355D" w:rsidRDefault="00885241" w:rsidP="005D48A5">
      <w:pPr>
        <w:rPr>
          <w:rFonts w:ascii="Times New Roman" w:hAnsi="Times New Roman" w:cs="Times New Roman"/>
          <w:color w:val="000000" w:themeColor="text1"/>
          <w:sz w:val="12"/>
          <w:szCs w:val="24"/>
          <w:shd w:val="clear" w:color="auto" w:fill="FFFFFF"/>
        </w:rPr>
      </w:pPr>
    </w:p>
    <w:p w:rsidR="0009384B" w:rsidRDefault="0009384B" w:rsidP="0016726B">
      <w:pPr>
        <w:spacing w:after="0"/>
        <w:jc w:val="both"/>
        <w:rPr>
          <w:rFonts w:ascii="Times New Roman" w:hAnsi="Times New Roman" w:cs="Times New Roman"/>
          <w:b/>
          <w:color w:val="000000" w:themeColor="text1"/>
        </w:rPr>
      </w:pPr>
    </w:p>
    <w:p w:rsidR="00BC2F7D" w:rsidRPr="0028355D" w:rsidRDefault="00BC2F7D" w:rsidP="0016726B">
      <w:pPr>
        <w:spacing w:after="0"/>
        <w:jc w:val="both"/>
        <w:rPr>
          <w:rFonts w:ascii="Times New Roman" w:hAnsi="Times New Roman" w:cs="Times New Roman"/>
          <w:b/>
          <w:color w:val="000000" w:themeColor="text1"/>
        </w:rPr>
      </w:pPr>
    </w:p>
    <w:p w:rsidR="0009384B" w:rsidRDefault="00BC2F7D" w:rsidP="00857F81">
      <w:pPr>
        <w:pStyle w:val="ListParagraph"/>
        <w:ind w:left="810"/>
        <w:jc w:val="both"/>
        <w:rPr>
          <w:color w:val="000000" w:themeColor="text1"/>
        </w:rPr>
      </w:pPr>
      <w:r>
        <w:rPr>
          <w:color w:val="000000" w:themeColor="text1"/>
        </w:rPr>
        <w:t>Soluția presupune identificarea celui mai apropiat număr palindromic față de cel citit din fișierul de intrare (kilometrajul mașinii în momentul în care privește Gigel bordul).</w:t>
      </w:r>
    </w:p>
    <w:p w:rsidR="00BC2F7D" w:rsidRDefault="00BC2F7D" w:rsidP="00857F81">
      <w:pPr>
        <w:pStyle w:val="ListParagraph"/>
        <w:ind w:left="810"/>
        <w:jc w:val="both"/>
        <w:rPr>
          <w:color w:val="000000" w:themeColor="text1"/>
        </w:rPr>
      </w:pPr>
      <w:r>
        <w:rPr>
          <w:color w:val="000000" w:themeColor="text1"/>
        </w:rPr>
        <w:t>Se caută primul palindrom de la dreapta (mai mare decât kilometrajul curent) și apoi primul palindrom din stânga (mai mic).</w:t>
      </w:r>
    </w:p>
    <w:p w:rsidR="00BC2F7D" w:rsidRDefault="00BC2F7D" w:rsidP="00857F81">
      <w:pPr>
        <w:pStyle w:val="ListParagraph"/>
        <w:ind w:left="810"/>
        <w:jc w:val="both"/>
        <w:rPr>
          <w:color w:val="000000" w:themeColor="text1"/>
        </w:rPr>
      </w:pPr>
      <w:r>
        <w:rPr>
          <w:color w:val="000000" w:themeColor="text1"/>
        </w:rPr>
        <w:t>Ulterior, se calculează distanța față de kilometrajul actual.</w:t>
      </w:r>
    </w:p>
    <w:p w:rsidR="00BC2F7D" w:rsidRDefault="00BC2F7D" w:rsidP="00857F81">
      <w:pPr>
        <w:pStyle w:val="ListParagraph"/>
        <w:ind w:left="810"/>
        <w:jc w:val="both"/>
        <w:rPr>
          <w:color w:val="000000" w:themeColor="text1"/>
        </w:rPr>
      </w:pPr>
      <w:r>
        <w:rPr>
          <w:color w:val="000000" w:themeColor="text1"/>
        </w:rPr>
        <w:t>Dacă una dintre distanțe este mai mică se alege benzinăria din dreptul respectivului număr palindromic și se crește kilometrajul cu distanța dintre cele două numere.</w:t>
      </w:r>
    </w:p>
    <w:p w:rsidR="00BC2F7D" w:rsidRDefault="00BC2F7D" w:rsidP="00857F81">
      <w:pPr>
        <w:pStyle w:val="ListParagraph"/>
        <w:ind w:left="810"/>
        <w:jc w:val="both"/>
        <w:rPr>
          <w:color w:val="000000" w:themeColor="text1"/>
        </w:rPr>
      </w:pPr>
      <w:r>
        <w:rPr>
          <w:color w:val="000000" w:themeColor="text1"/>
        </w:rPr>
        <w:t>Dacă distanțele spre stânga și spre dreata sunt egale, se alege benzinăria din dreptul palindromului mai mare (pentru a păstra deplasarea înainte).</w:t>
      </w:r>
    </w:p>
    <w:p w:rsidR="00BC2F7D" w:rsidRDefault="00BC2F7D" w:rsidP="00857F81">
      <w:pPr>
        <w:pStyle w:val="ListParagraph"/>
        <w:ind w:left="810"/>
        <w:jc w:val="both"/>
        <w:rPr>
          <w:color w:val="000000" w:themeColor="text1"/>
        </w:rPr>
      </w:pPr>
      <w:r>
        <w:rPr>
          <w:color w:val="000000" w:themeColor="text1"/>
        </w:rPr>
        <w:t>Dacă kilometrajul citit din fișierul de intrare este deja un număr plaindormic, acesta nu se ia în calcul ci se începe procesul de identificare a celor doi vecini palindromici din stânga și dreapta.</w:t>
      </w:r>
    </w:p>
    <w:p w:rsidR="00BC2F7D" w:rsidRDefault="00BC2F7D" w:rsidP="00857F81">
      <w:pPr>
        <w:pStyle w:val="ListParagraph"/>
        <w:ind w:left="810"/>
        <w:jc w:val="both"/>
        <w:rPr>
          <w:color w:val="000000" w:themeColor="text1"/>
        </w:rPr>
      </w:pPr>
      <w:r>
        <w:rPr>
          <w:color w:val="000000" w:themeColor="text1"/>
        </w:rPr>
        <w:t>În fișierul de ieșire se scrie distanța până la benzinărie si valoarea la care ajnge kilometrajul după ce adaug distanța parcursă spre benzinărie.</w:t>
      </w:r>
    </w:p>
    <w:p w:rsidR="004C5811" w:rsidRDefault="004C5811" w:rsidP="00857F81">
      <w:pPr>
        <w:pStyle w:val="ListParagraph"/>
        <w:ind w:left="810"/>
        <w:jc w:val="both"/>
        <w:rPr>
          <w:color w:val="000000" w:themeColor="text1"/>
        </w:rPr>
      </w:pPr>
      <w:r>
        <w:rPr>
          <w:color w:val="000000" w:themeColor="text1"/>
        </w:rPr>
        <w:t>Pentru a verifica dacă un  număr este palindrom, se calculează oglinditul acestuia și se compară cu numărul inițial.</w:t>
      </w:r>
    </w:p>
    <w:p w:rsidR="004C5811" w:rsidRDefault="004C5811" w:rsidP="00857F81">
      <w:pPr>
        <w:pStyle w:val="ListParagraph"/>
        <w:ind w:left="810"/>
        <w:jc w:val="both"/>
        <w:rPr>
          <w:color w:val="000000" w:themeColor="text1"/>
        </w:rPr>
      </w:pPr>
      <w:r>
        <w:rPr>
          <w:color w:val="000000" w:themeColor="text1"/>
        </w:rPr>
        <w:t>Verificarea celor mai apropiați vecini palindromici începe cu n+1 spre dreapta, respectiv cu n-1 spre stânga.</w:t>
      </w:r>
    </w:p>
    <w:p w:rsidR="004C5811" w:rsidRDefault="004C5811" w:rsidP="00857F81">
      <w:pPr>
        <w:pStyle w:val="ListParagraph"/>
        <w:ind w:left="810"/>
        <w:jc w:val="both"/>
        <w:rPr>
          <w:color w:val="000000" w:themeColor="text1"/>
        </w:rPr>
      </w:pPr>
    </w:p>
    <w:p w:rsidR="004C5811" w:rsidRDefault="004C5811" w:rsidP="00857F81">
      <w:pPr>
        <w:pStyle w:val="ListParagraph"/>
        <w:ind w:left="810"/>
        <w:jc w:val="both"/>
        <w:rPr>
          <w:color w:val="000000" w:themeColor="text1"/>
        </w:rPr>
      </w:pPr>
    </w:p>
    <w:p w:rsidR="00BC2F7D" w:rsidRDefault="00BC2F7D" w:rsidP="00857F81">
      <w:pPr>
        <w:pStyle w:val="ListParagraph"/>
        <w:ind w:left="810"/>
        <w:jc w:val="both"/>
        <w:rPr>
          <w:color w:val="000000" w:themeColor="text1"/>
        </w:rPr>
      </w:pPr>
    </w:p>
    <w:p w:rsidR="00BC2F7D" w:rsidRDefault="00BC2F7D" w:rsidP="00857F81">
      <w:pPr>
        <w:pStyle w:val="ListParagraph"/>
        <w:ind w:left="810"/>
        <w:jc w:val="both"/>
        <w:rPr>
          <w:color w:val="000000" w:themeColor="text1"/>
        </w:rPr>
      </w:pPr>
    </w:p>
    <w:p w:rsidR="00BC2F7D" w:rsidRDefault="00BC2F7D" w:rsidP="00857F81">
      <w:pPr>
        <w:pStyle w:val="ListParagraph"/>
        <w:ind w:left="810"/>
        <w:jc w:val="both"/>
        <w:rPr>
          <w:color w:val="000000" w:themeColor="text1"/>
        </w:rPr>
      </w:pPr>
    </w:p>
    <w:p w:rsidR="00BC2F7D" w:rsidRDefault="00BC2F7D" w:rsidP="00857F81">
      <w:pPr>
        <w:pStyle w:val="ListParagraph"/>
        <w:ind w:left="810"/>
        <w:jc w:val="both"/>
        <w:rPr>
          <w:color w:val="000000" w:themeColor="text1"/>
        </w:rPr>
      </w:pPr>
    </w:p>
    <w:p w:rsidR="00BC2F7D" w:rsidRDefault="00BC2F7D" w:rsidP="00857F81">
      <w:pPr>
        <w:pStyle w:val="ListParagraph"/>
        <w:ind w:left="810"/>
        <w:jc w:val="both"/>
        <w:rPr>
          <w:color w:val="000000" w:themeColor="text1"/>
        </w:rPr>
      </w:pPr>
    </w:p>
    <w:p w:rsidR="00BC2F7D" w:rsidRDefault="00BC2F7D" w:rsidP="00857F81">
      <w:pPr>
        <w:pStyle w:val="ListParagraph"/>
        <w:ind w:left="810"/>
        <w:jc w:val="both"/>
        <w:rPr>
          <w:color w:val="000000" w:themeColor="text1"/>
        </w:rPr>
      </w:pPr>
    </w:p>
    <w:p w:rsidR="00BC2F7D" w:rsidRDefault="00BC2F7D" w:rsidP="00857F81">
      <w:pPr>
        <w:pStyle w:val="ListParagraph"/>
        <w:ind w:left="810"/>
        <w:jc w:val="both"/>
        <w:rPr>
          <w:color w:val="000000" w:themeColor="text1"/>
        </w:rPr>
      </w:pPr>
    </w:p>
    <w:p w:rsidR="00BC2F7D" w:rsidRDefault="00BC2F7D" w:rsidP="00857F81">
      <w:pPr>
        <w:pStyle w:val="ListParagraph"/>
        <w:ind w:left="810"/>
        <w:jc w:val="both"/>
        <w:rPr>
          <w:color w:val="000000" w:themeColor="text1"/>
        </w:rPr>
      </w:pPr>
    </w:p>
    <w:p w:rsidR="00BC2F7D" w:rsidRDefault="00BC2F7D" w:rsidP="00857F81">
      <w:pPr>
        <w:pStyle w:val="ListParagraph"/>
        <w:ind w:left="810"/>
        <w:jc w:val="both"/>
        <w:rPr>
          <w:color w:val="000000" w:themeColor="text1"/>
        </w:rPr>
      </w:pPr>
    </w:p>
    <w:p w:rsidR="00BC2F7D" w:rsidRDefault="00BC2F7D" w:rsidP="00857F81">
      <w:pPr>
        <w:pStyle w:val="ListParagraph"/>
        <w:ind w:left="810"/>
        <w:jc w:val="both"/>
        <w:rPr>
          <w:color w:val="000000" w:themeColor="text1"/>
        </w:rPr>
      </w:pPr>
    </w:p>
    <w:p w:rsidR="00BC2F7D" w:rsidRDefault="00BC2F7D" w:rsidP="00857F81">
      <w:pPr>
        <w:pStyle w:val="ListParagraph"/>
        <w:ind w:left="810"/>
        <w:jc w:val="both"/>
        <w:rPr>
          <w:color w:val="000000" w:themeColor="text1"/>
        </w:rPr>
      </w:pPr>
    </w:p>
    <w:p w:rsidR="00BC2F7D" w:rsidRDefault="00BC2F7D" w:rsidP="00857F81">
      <w:pPr>
        <w:pStyle w:val="ListParagraph"/>
        <w:ind w:left="810"/>
        <w:jc w:val="both"/>
        <w:rPr>
          <w:color w:val="000000" w:themeColor="text1"/>
        </w:rPr>
      </w:pPr>
    </w:p>
    <w:p w:rsidR="00BC2F7D" w:rsidRDefault="00BC2F7D" w:rsidP="00857F81">
      <w:pPr>
        <w:pStyle w:val="ListParagraph"/>
        <w:ind w:left="810"/>
        <w:jc w:val="both"/>
        <w:rPr>
          <w:color w:val="000000" w:themeColor="text1"/>
        </w:rPr>
      </w:pPr>
    </w:p>
    <w:p w:rsidR="00BC2F7D" w:rsidRDefault="00BC2F7D" w:rsidP="00857F81">
      <w:pPr>
        <w:pStyle w:val="ListParagraph"/>
        <w:ind w:left="810"/>
        <w:jc w:val="both"/>
        <w:rPr>
          <w:color w:val="000000" w:themeColor="text1"/>
        </w:rPr>
      </w:pPr>
    </w:p>
    <w:p w:rsidR="00BC2F7D" w:rsidRDefault="00BC2F7D" w:rsidP="00857F81">
      <w:pPr>
        <w:pStyle w:val="ListParagraph"/>
        <w:ind w:left="810"/>
        <w:jc w:val="both"/>
        <w:rPr>
          <w:color w:val="000000" w:themeColor="text1"/>
        </w:rPr>
      </w:pPr>
    </w:p>
    <w:p w:rsidR="00BC2F7D" w:rsidRDefault="00BC2F7D" w:rsidP="00857F81">
      <w:pPr>
        <w:pStyle w:val="ListParagraph"/>
        <w:ind w:left="810"/>
        <w:jc w:val="both"/>
        <w:rPr>
          <w:color w:val="000000" w:themeColor="text1"/>
        </w:rPr>
      </w:pPr>
    </w:p>
    <w:p w:rsidR="00BC2F7D" w:rsidRDefault="00BC2F7D" w:rsidP="00857F81">
      <w:pPr>
        <w:pStyle w:val="ListParagraph"/>
        <w:ind w:left="810"/>
        <w:jc w:val="both"/>
        <w:rPr>
          <w:color w:val="000000" w:themeColor="text1"/>
        </w:rPr>
      </w:pPr>
    </w:p>
    <w:p w:rsidR="00BC2F7D" w:rsidRDefault="00BC2F7D" w:rsidP="00857F81">
      <w:pPr>
        <w:pStyle w:val="ListParagraph"/>
        <w:ind w:left="810"/>
        <w:jc w:val="both"/>
        <w:rPr>
          <w:color w:val="000000" w:themeColor="text1"/>
        </w:rPr>
      </w:pPr>
    </w:p>
    <w:p w:rsidR="00BC2F7D" w:rsidRDefault="00BC2F7D" w:rsidP="00857F81">
      <w:pPr>
        <w:pStyle w:val="ListParagraph"/>
        <w:ind w:left="810"/>
        <w:jc w:val="both"/>
        <w:rPr>
          <w:color w:val="000000" w:themeColor="text1"/>
        </w:rPr>
      </w:pPr>
    </w:p>
    <w:p w:rsidR="00BC2F7D" w:rsidRDefault="00BC2F7D" w:rsidP="00857F81">
      <w:pPr>
        <w:pStyle w:val="ListParagraph"/>
        <w:ind w:left="810"/>
        <w:jc w:val="both"/>
        <w:rPr>
          <w:color w:val="000000" w:themeColor="text1"/>
        </w:rPr>
      </w:pPr>
    </w:p>
    <w:p w:rsidR="00BC2F7D" w:rsidRDefault="00BC2F7D" w:rsidP="00857F81">
      <w:pPr>
        <w:pStyle w:val="ListParagraph"/>
        <w:ind w:left="810"/>
        <w:jc w:val="both"/>
        <w:rPr>
          <w:color w:val="000000" w:themeColor="text1"/>
        </w:rPr>
      </w:pPr>
    </w:p>
    <w:p w:rsidR="00BC2F7D" w:rsidRDefault="00BC2F7D" w:rsidP="00857F81">
      <w:pPr>
        <w:pStyle w:val="ListParagraph"/>
        <w:ind w:left="810"/>
        <w:jc w:val="both"/>
        <w:rPr>
          <w:color w:val="000000" w:themeColor="text1"/>
        </w:rPr>
      </w:pPr>
    </w:p>
    <w:p w:rsidR="00BC2F7D" w:rsidRPr="0028355D" w:rsidRDefault="00BC2F7D" w:rsidP="00857F81">
      <w:pPr>
        <w:pStyle w:val="ListParagraph"/>
        <w:ind w:left="810"/>
        <w:jc w:val="both"/>
        <w:rPr>
          <w:color w:val="000000" w:themeColor="text1"/>
        </w:rPr>
      </w:pPr>
    </w:p>
    <w:sectPr w:rsidR="00BC2F7D" w:rsidRPr="0028355D" w:rsidSect="0028355D">
      <w:headerReference w:type="default" r:id="rId7"/>
      <w:pgSz w:w="11907" w:h="16840" w:code="9"/>
      <w:pgMar w:top="1350" w:right="657" w:bottom="450" w:left="851" w:header="270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69F0" w:rsidRDefault="000969F0" w:rsidP="0038000F">
      <w:pPr>
        <w:spacing w:after="0" w:line="240" w:lineRule="auto"/>
      </w:pPr>
      <w:r>
        <w:separator/>
      </w:r>
    </w:p>
  </w:endnote>
  <w:endnote w:type="continuationSeparator" w:id="1">
    <w:p w:rsidR="000969F0" w:rsidRDefault="000969F0" w:rsidP="003800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69F0" w:rsidRDefault="000969F0" w:rsidP="0038000F">
      <w:pPr>
        <w:spacing w:after="0" w:line="240" w:lineRule="auto"/>
      </w:pPr>
      <w:r>
        <w:separator/>
      </w:r>
    </w:p>
  </w:footnote>
  <w:footnote w:type="continuationSeparator" w:id="1">
    <w:p w:rsidR="000969F0" w:rsidRDefault="000969F0" w:rsidP="003800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7F81" w:rsidRDefault="007501DB" w:rsidP="00857F81">
    <w:pPr>
      <w:pStyle w:val="Header"/>
    </w:pPr>
    <w:r w:rsidRPr="007501DB">
      <w:rPr>
        <w:b/>
        <w:noProof/>
        <w:sz w:val="20"/>
        <w:szCs w:val="20"/>
      </w:rPr>
      <w:pict>
        <v:line id="Straight Connector 6" o:spid="_x0000_s2054" style="position:absolute;z-index:251659264;visibility:visible;mso-position-horizontal:center;mso-position-horizontal-relative:margin" from="0,8.55pt" to="558.2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">
          <w10:wrap anchorx="margin"/>
        </v:line>
      </w:pict>
    </w:r>
    <w:r w:rsidRPr="007501DB">
      <w:rPr>
        <w:rFonts w:ascii="Calibri" w:eastAsia="Calibri" w:hAnsi="Calibri"/>
        <w:b/>
        <w:sz w:val="20"/>
        <w:szCs w:val="2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460.05pt;margin-top:11.8pt;width:46.8pt;height:56.2pt;z-index:251658240;visibility:visible">
          <v:imagedata r:id="rId1" o:title="" gain="121363f" blacklevel="-7864f"/>
        </v:shape>
        <o:OLEObject Type="Embed" ProgID="Word.Picture.8" ShapeID="_x0000_s2049" DrawAspect="Content" ObjectID="_1547019568" r:id="rId2"/>
      </w:pict>
    </w:r>
  </w:p>
  <w:p w:rsidR="00857F81" w:rsidRPr="00067C9E" w:rsidRDefault="007501DB" w:rsidP="00857F81">
    <w:pPr>
      <w:spacing w:after="0"/>
      <w:jc w:val="center"/>
      <w:rPr>
        <w:rFonts w:ascii="Times New Roman" w:eastAsia="Times New Roman" w:hAnsi="Times New Roman"/>
        <w:b/>
        <w:sz w:val="20"/>
        <w:szCs w:val="20"/>
        <w:lang w:val="ro-RO"/>
      </w:rPr>
    </w:pPr>
    <w:r>
      <w:rPr>
        <w:rFonts w:ascii="Times New Roman" w:eastAsia="Times New Roman" w:hAnsi="Times New Roman"/>
        <w:b/>
        <w:noProof/>
        <w:sz w:val="20"/>
        <w:szCs w:val="20"/>
      </w:rPr>
      <w:pict>
        <v:group id="Group 3" o:spid="_x0000_s2051" style="position:absolute;left:0;text-align:left;margin-left:18pt;margin-top:.35pt;width:27pt;height:45pt;z-index:251661312" coordorigin="4485,675" coordsize="2745,3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">
          <v:shape id="Freeform 4" o:spid="_x0000_s2053" style="position:absolute;left:4485;top:675;width:2085;height:2295;visibility:visible;mso-wrap-style:square;v-text-anchor:top" coordsize="2085,2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Khci8YA&#10;AADaAAAADwAAAGRycy9kb3ducmV2LnhtbESPW2vCQBSE3wv9D8sp9K1uWopK6iolUJCiD14QfTvN&#10;niYh2bMxu7nor+8WBB+HmfmGmS0GU4mOGldYVvA6ikAQp1YXnCnY775epiCcR9ZYWSYFF3KwmD8+&#10;zDDWtucNdVufiQBhF6OC3Ps6ltKlORl0I1sTB+/XNgZ9kE0mdYN9gJtKvkXRWBosOCzkWFOSU1pu&#10;W6Ng+u1Wh/3ymhSnsp38rI/nXh/OSj0/DZ8fIDwN/h6+tZdawTv8Xwk3QM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Khci8YAAADaAAAADwAAAAAAAAAAAAAAAACYAgAAZHJz&#10;L2Rvd25yZXYueG1sUEsFBgAAAAAEAAQA9QAAAIsDAAAAAA==&#10;" path="m1860,630r,-345l1425,,960,300r,1665l450,2295,,1965,465,1605r1620,585e" filled="f" strokecolor="blue" strokeweight="5pt">
            <v:path arrowok="t" o:connecttype="custom" o:connectlocs="1860,630;1860,285;1425,0;960,300;960,1965;450,2295;0,1965;465,1605;2085,2190" o:connectangles="0,0,0,0,0,0,0,0,0"/>
          </v:shape>
          <v:shape id="Freeform 5" o:spid="_x0000_s2052" style="position:absolute;left:5145;top:2250;width:2085;height:2295;flip:x y;visibility:visible;mso-wrap-style:square;v-text-anchor:top" coordsize="2085,2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/Aer8A&#10;AADaAAAADwAAAGRycy9kb3ducmV2LnhtbESPQYvCMBSE7wv+h/AEb9tUQVmqaRFB8ejqgh6fzbMt&#10;Ni+1SWv335uFBY/DzHzDrLLB1KKn1lWWFUyjGARxbnXFhYKf0/bzC4TzyBpry6Tglxxk6ehjhYm2&#10;T/6m/ugLESDsElRQet8kUrq8JIMusg1x8G62NeiDbAupW3wGuKnlLI4X0mDFYaHEhjYl5fdjZxT0&#10;F3vGh33sArXB/nDrhmvdKTUZD+slCE+Df4f/23utYA5/V8INkOk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Qz8B6vwAAANoAAAAPAAAAAAAAAAAAAAAAAJgCAABkcnMvZG93bnJl&#10;di54bWxQSwUGAAAAAAQABAD1AAAAhAMAAAAA&#10;" path="m1860,630r,-345l1425,,960,300r,1665l450,2295,,1965,465,1605r1620,585e" filled="f" strokecolor="blue" strokeweight="5pt">
            <v:path arrowok="t" o:connecttype="custom" o:connectlocs="1860,630;1860,285;1425,0;960,300;960,1965;450,2295;0,1965;465,1605;2085,2190" o:connectangles="0,0,0,0,0,0,0,0,0"/>
          </v:shape>
        </v:group>
      </w:pict>
    </w:r>
    <w:r w:rsidR="00857F81" w:rsidRPr="00067C9E">
      <w:rPr>
        <w:rFonts w:ascii="Times New Roman" w:eastAsia="Times New Roman" w:hAnsi="Times New Roman"/>
        <w:b/>
        <w:sz w:val="20"/>
        <w:szCs w:val="20"/>
        <w:lang w:val="ro-RO"/>
      </w:rPr>
      <w:t xml:space="preserve">LICEUL </w:t>
    </w:r>
    <w:r w:rsidR="00857F81">
      <w:rPr>
        <w:rFonts w:ascii="Times New Roman" w:eastAsia="Times New Roman" w:hAnsi="Times New Roman"/>
        <w:b/>
        <w:sz w:val="20"/>
        <w:szCs w:val="20"/>
        <w:lang w:val="ro-RO"/>
      </w:rPr>
      <w:t xml:space="preserve"> TEORETIC </w:t>
    </w:r>
    <w:r w:rsidR="00857F81" w:rsidRPr="00067C9E">
      <w:rPr>
        <w:rFonts w:ascii="Times New Roman" w:eastAsia="Times New Roman" w:hAnsi="Times New Roman"/>
        <w:b/>
        <w:sz w:val="20"/>
        <w:szCs w:val="20"/>
        <w:lang w:val="ro-RO"/>
      </w:rPr>
      <w:t>DE INFORMATICĂ „GRIGORE  MOISIL“ IAŞI</w:t>
    </w:r>
  </w:p>
  <w:p w:rsidR="00857F81" w:rsidRDefault="00857F81" w:rsidP="00857F81">
    <w:pPr>
      <w:spacing w:after="0"/>
      <w:jc w:val="center"/>
      <w:rPr>
        <w:rFonts w:ascii="Times New Roman" w:eastAsia="Times New Roman" w:hAnsi="Times New Roman"/>
        <w:b/>
        <w:sz w:val="20"/>
        <w:szCs w:val="20"/>
        <w:lang w:val="ro-RO"/>
      </w:rPr>
    </w:pPr>
    <w:r w:rsidRPr="00067C9E">
      <w:rPr>
        <w:rFonts w:ascii="Times New Roman" w:eastAsia="Times New Roman" w:hAnsi="Times New Roman"/>
        <w:b/>
        <w:sz w:val="20"/>
        <w:szCs w:val="20"/>
        <w:lang w:val="ro-RO"/>
      </w:rPr>
      <w:t xml:space="preserve">Concursul </w:t>
    </w:r>
    <w:r>
      <w:rPr>
        <w:rFonts w:ascii="Times New Roman" w:eastAsia="Times New Roman" w:hAnsi="Times New Roman"/>
        <w:b/>
        <w:sz w:val="20"/>
        <w:szCs w:val="20"/>
        <w:lang w:val="ro-RO"/>
      </w:rPr>
      <w:t xml:space="preserve">Interdisciplinar </w:t>
    </w:r>
    <w:r w:rsidRPr="00067C9E">
      <w:rPr>
        <w:rFonts w:ascii="Times New Roman" w:eastAsia="Times New Roman" w:hAnsi="Times New Roman"/>
        <w:b/>
        <w:sz w:val="20"/>
        <w:szCs w:val="20"/>
        <w:lang w:val="ro-RO"/>
      </w:rPr>
      <w:t>“</w:t>
    </w:r>
    <w:r>
      <w:rPr>
        <w:rFonts w:ascii="Times New Roman" w:eastAsia="Times New Roman" w:hAnsi="Times New Roman"/>
        <w:b/>
        <w:sz w:val="20"/>
        <w:szCs w:val="20"/>
        <w:lang w:val="ro-RO"/>
      </w:rPr>
      <w:t xml:space="preserve">Urmaşii lui Moisil”, </w:t>
    </w:r>
    <w:r w:rsidRPr="00564197">
      <w:rPr>
        <w:rFonts w:ascii="Times New Roman" w:eastAsia="Times New Roman" w:hAnsi="Times New Roman"/>
        <w:b/>
        <w:sz w:val="20"/>
        <w:szCs w:val="20"/>
        <w:lang w:val="ro-RO"/>
      </w:rPr>
      <w:t>ediţia a XI</w:t>
    </w:r>
    <w:r>
      <w:rPr>
        <w:rFonts w:ascii="Times New Roman" w:eastAsia="Times New Roman" w:hAnsi="Times New Roman"/>
        <w:b/>
        <w:sz w:val="20"/>
        <w:szCs w:val="20"/>
        <w:lang w:val="ro-RO"/>
      </w:rPr>
      <w:t>I</w:t>
    </w:r>
    <w:r w:rsidRPr="00564197">
      <w:rPr>
        <w:rFonts w:ascii="Times New Roman" w:eastAsia="Times New Roman" w:hAnsi="Times New Roman"/>
        <w:b/>
        <w:sz w:val="20"/>
        <w:szCs w:val="20"/>
        <w:lang w:val="ro-RO"/>
      </w:rPr>
      <w:t>-a</w:t>
    </w:r>
  </w:p>
  <w:p w:rsidR="00857F81" w:rsidRPr="00067C9E" w:rsidRDefault="00857F81" w:rsidP="00857F81">
    <w:pPr>
      <w:spacing w:after="0"/>
      <w:jc w:val="center"/>
      <w:rPr>
        <w:rFonts w:ascii="Times New Roman" w:eastAsia="Times New Roman" w:hAnsi="Times New Roman"/>
        <w:b/>
        <w:sz w:val="20"/>
        <w:szCs w:val="20"/>
        <w:lang w:val="ro-RO"/>
      </w:rPr>
    </w:pPr>
    <w:r>
      <w:rPr>
        <w:rFonts w:ascii="Times New Roman" w:eastAsia="Times New Roman" w:hAnsi="Times New Roman"/>
        <w:b/>
        <w:sz w:val="20"/>
        <w:szCs w:val="20"/>
        <w:lang w:val="ro-RO"/>
      </w:rPr>
      <w:t>28-29 Ianuarie 2017</w:t>
    </w:r>
  </w:p>
  <w:p w:rsidR="00857F81" w:rsidRDefault="007501DB" w:rsidP="00857F81">
    <w:pPr>
      <w:spacing w:after="0"/>
      <w:jc w:val="center"/>
      <w:rPr>
        <w:rFonts w:ascii="Times New Roman" w:eastAsia="Times New Roman" w:hAnsi="Times New Roman"/>
        <w:b/>
        <w:sz w:val="20"/>
        <w:szCs w:val="20"/>
        <w:lang w:val="ro-RO"/>
      </w:rPr>
    </w:pPr>
    <w:r w:rsidRPr="007501DB">
      <w:rPr>
        <w:b/>
        <w:noProof/>
        <w:sz w:val="20"/>
        <w:szCs w:val="20"/>
      </w:rPr>
      <w:pict>
        <v:line id="Straight Connector 9" o:spid="_x0000_s2050" style="position:absolute;left:0;text-align:left;z-index:251662336;visibility:visible;mso-position-horizontal-relative:page" from="22.75pt,12.45pt" to="580.95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">
          <w10:wrap anchorx="page"/>
        </v:line>
      </w:pict>
    </w:r>
    <w:r w:rsidR="00857F81" w:rsidRPr="00067C9E">
      <w:rPr>
        <w:rFonts w:ascii="Times New Roman" w:eastAsia="Times New Roman" w:hAnsi="Times New Roman"/>
        <w:b/>
        <w:sz w:val="20"/>
        <w:szCs w:val="20"/>
        <w:lang w:val="ro-RO"/>
      </w:rPr>
      <w:t>I</w:t>
    </w:r>
    <w:r w:rsidR="00857F81">
      <w:rPr>
        <w:rFonts w:ascii="Times New Roman" w:eastAsia="Times New Roman" w:hAnsi="Times New Roman"/>
        <w:b/>
        <w:sz w:val="20"/>
        <w:szCs w:val="20"/>
        <w:lang w:val="ro-RO"/>
      </w:rPr>
      <w:t>nformatică  - Clasa a VI-a</w:t>
    </w:r>
  </w:p>
  <w:p w:rsidR="00857F81" w:rsidRPr="00125AB3" w:rsidRDefault="00857F81" w:rsidP="00857F81">
    <w:pPr>
      <w:spacing w:after="0"/>
      <w:jc w:val="center"/>
      <w:rPr>
        <w:rFonts w:ascii="Times New Roman" w:eastAsia="Times New Roman" w:hAnsi="Times New Roman"/>
        <w:b/>
        <w:sz w:val="8"/>
        <w:szCs w:val="20"/>
        <w:lang w:val="ro-RO"/>
      </w:rPr>
    </w:pPr>
  </w:p>
  <w:p w:rsidR="0038000F" w:rsidRPr="00857F81" w:rsidRDefault="0038000F" w:rsidP="00857F8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0B1A8C"/>
    <w:multiLevelType w:val="multilevel"/>
    <w:tmpl w:val="68FE5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6202AD6"/>
    <w:multiLevelType w:val="hybridMultilevel"/>
    <w:tmpl w:val="0030A9CC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819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F94540"/>
    <w:rsid w:val="000202EC"/>
    <w:rsid w:val="00043575"/>
    <w:rsid w:val="00086B2A"/>
    <w:rsid w:val="0009384B"/>
    <w:rsid w:val="000969F0"/>
    <w:rsid w:val="000B1493"/>
    <w:rsid w:val="000B34D6"/>
    <w:rsid w:val="000D5A1C"/>
    <w:rsid w:val="001615E0"/>
    <w:rsid w:val="00164A7C"/>
    <w:rsid w:val="0016726B"/>
    <w:rsid w:val="00173B20"/>
    <w:rsid w:val="001744C8"/>
    <w:rsid w:val="001C0586"/>
    <w:rsid w:val="001F2E1D"/>
    <w:rsid w:val="00247D2C"/>
    <w:rsid w:val="0028025B"/>
    <w:rsid w:val="0028355D"/>
    <w:rsid w:val="00286C84"/>
    <w:rsid w:val="002B0E92"/>
    <w:rsid w:val="002B544F"/>
    <w:rsid w:val="0038000F"/>
    <w:rsid w:val="003913BD"/>
    <w:rsid w:val="003B00BF"/>
    <w:rsid w:val="003B7FE2"/>
    <w:rsid w:val="0041254D"/>
    <w:rsid w:val="00412966"/>
    <w:rsid w:val="00461DC6"/>
    <w:rsid w:val="00473534"/>
    <w:rsid w:val="004A252F"/>
    <w:rsid w:val="004C5811"/>
    <w:rsid w:val="004C5AD1"/>
    <w:rsid w:val="004E2A12"/>
    <w:rsid w:val="004F0384"/>
    <w:rsid w:val="005040E4"/>
    <w:rsid w:val="00511529"/>
    <w:rsid w:val="00521A5E"/>
    <w:rsid w:val="00527E4E"/>
    <w:rsid w:val="00544856"/>
    <w:rsid w:val="00563F08"/>
    <w:rsid w:val="00572F16"/>
    <w:rsid w:val="00577804"/>
    <w:rsid w:val="005A4582"/>
    <w:rsid w:val="005A4795"/>
    <w:rsid w:val="005B32A2"/>
    <w:rsid w:val="005B5BEE"/>
    <w:rsid w:val="005D48A5"/>
    <w:rsid w:val="005E0BF2"/>
    <w:rsid w:val="005E304F"/>
    <w:rsid w:val="006F25A4"/>
    <w:rsid w:val="006F6FC2"/>
    <w:rsid w:val="007501DB"/>
    <w:rsid w:val="007657AA"/>
    <w:rsid w:val="00807E7B"/>
    <w:rsid w:val="00823DD8"/>
    <w:rsid w:val="00837559"/>
    <w:rsid w:val="00857B3F"/>
    <w:rsid w:val="00857F81"/>
    <w:rsid w:val="00862715"/>
    <w:rsid w:val="0087350E"/>
    <w:rsid w:val="00885241"/>
    <w:rsid w:val="008B2732"/>
    <w:rsid w:val="008D2822"/>
    <w:rsid w:val="009111A6"/>
    <w:rsid w:val="00911844"/>
    <w:rsid w:val="00933445"/>
    <w:rsid w:val="00961CFA"/>
    <w:rsid w:val="00983CEF"/>
    <w:rsid w:val="009967AC"/>
    <w:rsid w:val="009D5691"/>
    <w:rsid w:val="009E4BF2"/>
    <w:rsid w:val="009F5845"/>
    <w:rsid w:val="00A04000"/>
    <w:rsid w:val="00A52198"/>
    <w:rsid w:val="00A52271"/>
    <w:rsid w:val="00A64217"/>
    <w:rsid w:val="00A97FD8"/>
    <w:rsid w:val="00AE5D0C"/>
    <w:rsid w:val="00B27FEC"/>
    <w:rsid w:val="00B71BF2"/>
    <w:rsid w:val="00BB0422"/>
    <w:rsid w:val="00BC2F7D"/>
    <w:rsid w:val="00BD00F1"/>
    <w:rsid w:val="00BF79E4"/>
    <w:rsid w:val="00C3783E"/>
    <w:rsid w:val="00C4671E"/>
    <w:rsid w:val="00C531EF"/>
    <w:rsid w:val="00C74FEC"/>
    <w:rsid w:val="00C954C3"/>
    <w:rsid w:val="00CE7BC2"/>
    <w:rsid w:val="00D3183E"/>
    <w:rsid w:val="00D55E94"/>
    <w:rsid w:val="00D90B4C"/>
    <w:rsid w:val="00DD7995"/>
    <w:rsid w:val="00DF4EE1"/>
    <w:rsid w:val="00E15ABA"/>
    <w:rsid w:val="00E707B1"/>
    <w:rsid w:val="00E82753"/>
    <w:rsid w:val="00EA73E4"/>
    <w:rsid w:val="00EB3350"/>
    <w:rsid w:val="00EC0C05"/>
    <w:rsid w:val="00EC3746"/>
    <w:rsid w:val="00EC5D09"/>
    <w:rsid w:val="00F07903"/>
    <w:rsid w:val="00F20CCC"/>
    <w:rsid w:val="00F4018E"/>
    <w:rsid w:val="00F94540"/>
    <w:rsid w:val="00FD2B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2822"/>
  </w:style>
  <w:style w:type="paragraph" w:styleId="Heading1">
    <w:name w:val="heading 1"/>
    <w:basedOn w:val="Normal"/>
    <w:link w:val="Heading1Char"/>
    <w:uiPriority w:val="9"/>
    <w:qFormat/>
    <w:rsid w:val="0083755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837559"/>
  </w:style>
  <w:style w:type="character" w:styleId="HTMLCode">
    <w:name w:val="HTML Code"/>
    <w:basedOn w:val="DefaultParagraphFont"/>
    <w:uiPriority w:val="99"/>
    <w:semiHidden/>
    <w:unhideWhenUsed/>
    <w:rsid w:val="00837559"/>
    <w:rPr>
      <w:rFonts w:ascii="Courier New" w:eastAsia="Times New Roman" w:hAnsi="Courier New" w:cs="Courier New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83755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ListParagraph">
    <w:name w:val="List Paragraph"/>
    <w:basedOn w:val="Normal"/>
    <w:uiPriority w:val="34"/>
    <w:qFormat/>
    <w:rsid w:val="0086271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Header">
    <w:name w:val="header"/>
    <w:basedOn w:val="Normal"/>
    <w:link w:val="HeaderChar"/>
    <w:uiPriority w:val="99"/>
    <w:unhideWhenUsed/>
    <w:rsid w:val="003800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000F"/>
  </w:style>
  <w:style w:type="paragraph" w:styleId="Footer">
    <w:name w:val="footer"/>
    <w:basedOn w:val="Normal"/>
    <w:link w:val="FooterChar"/>
    <w:uiPriority w:val="99"/>
    <w:unhideWhenUsed/>
    <w:rsid w:val="003800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000F"/>
  </w:style>
  <w:style w:type="paragraph" w:styleId="BalloonText">
    <w:name w:val="Balloon Text"/>
    <w:basedOn w:val="Normal"/>
    <w:link w:val="BalloonTextChar"/>
    <w:uiPriority w:val="99"/>
    <w:semiHidden/>
    <w:unhideWhenUsed/>
    <w:rsid w:val="00FD2B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2B3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57F8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527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.lilet</dc:creator>
  <cp:lastModifiedBy>lili</cp:lastModifiedBy>
  <cp:revision>3</cp:revision>
  <dcterms:created xsi:type="dcterms:W3CDTF">2017-01-27T08:41:00Z</dcterms:created>
  <dcterms:modified xsi:type="dcterms:W3CDTF">2017-01-27T08:53:00Z</dcterms:modified>
</cp:coreProperties>
</file>